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69B4A" w14:textId="77777777" w:rsidR="009C2460" w:rsidRDefault="009C2460">
      <w:pPr>
        <w:rPr>
          <w:rFonts w:hint="eastAsia"/>
        </w:rPr>
      </w:pPr>
      <w:r>
        <w:rPr>
          <w:rFonts w:hint="eastAsia"/>
        </w:rPr>
        <w:t>六的笔顺组词的拼音：liù</w:t>
      </w:r>
    </w:p>
    <w:p w14:paraId="76406897" w14:textId="77777777" w:rsidR="009C2460" w:rsidRDefault="009C2460">
      <w:pPr>
        <w:rPr>
          <w:rFonts w:hint="eastAsia"/>
        </w:rPr>
      </w:pPr>
      <w:r>
        <w:rPr>
          <w:rFonts w:hint="eastAsia"/>
        </w:rPr>
        <w:t>汉字“六”是一个非常基础且常见的数字，在日常生活中频繁出现，从古代流传下来的经典文献到现代的生活细节中，我们都可以找到它的身影。在汉语拼音中，“六”的发音为“liù”，它由两个音素组成：“l”和“iu”。这个简单的发音背后，却有着深厚的文化底蕴和历史意义。</w:t>
      </w:r>
    </w:p>
    <w:p w14:paraId="3CDBC63C" w14:textId="77777777" w:rsidR="009C2460" w:rsidRDefault="009C2460">
      <w:pPr>
        <w:rPr>
          <w:rFonts w:hint="eastAsia"/>
        </w:rPr>
      </w:pPr>
    </w:p>
    <w:p w14:paraId="70CC91A3" w14:textId="77777777" w:rsidR="009C2460" w:rsidRDefault="009C2460">
      <w:pPr>
        <w:rPr>
          <w:rFonts w:hint="eastAsia"/>
        </w:rPr>
      </w:pPr>
      <w:r>
        <w:rPr>
          <w:rFonts w:hint="eastAsia"/>
        </w:rPr>
        <w:t>六的历史渊源</w:t>
      </w:r>
    </w:p>
    <w:p w14:paraId="23AEAA8B" w14:textId="77777777" w:rsidR="009C2460" w:rsidRDefault="009C2460">
      <w:pPr>
        <w:rPr>
          <w:rFonts w:hint="eastAsia"/>
        </w:rPr>
      </w:pPr>
      <w:r>
        <w:rPr>
          <w:rFonts w:hint="eastAsia"/>
        </w:rPr>
        <w:t>在中国传统文化里，“六”不仅是一个单纯的数字，它还承载着丰富的哲学思想与美学价值。远古时期的人们就已经开始使用“六”来计算和记录事物的数量，随着时间的发展，它逐渐融入到了生活的方方面面。例如，古人认为天有六气，地有五行，这种天地相合的思想体现了中国人对宇宙和谐统一的理解。“六”也出现在很多重要的传统节日和仪式中，如农历六月初六是传统的晒衣节，人们会在这一天将衣物拿出来晾晒，祈求健康平安。</w:t>
      </w:r>
    </w:p>
    <w:p w14:paraId="3E1846BE" w14:textId="77777777" w:rsidR="009C2460" w:rsidRDefault="009C2460">
      <w:pPr>
        <w:rPr>
          <w:rFonts w:hint="eastAsia"/>
        </w:rPr>
      </w:pPr>
    </w:p>
    <w:p w14:paraId="003105F2" w14:textId="77777777" w:rsidR="009C2460" w:rsidRDefault="009C2460">
      <w:pPr>
        <w:rPr>
          <w:rFonts w:hint="eastAsia"/>
        </w:rPr>
      </w:pPr>
      <w:r>
        <w:rPr>
          <w:rFonts w:hint="eastAsia"/>
        </w:rPr>
        <w:t>六的象征意义</w:t>
      </w:r>
    </w:p>
    <w:p w14:paraId="6C99B7C7" w14:textId="77777777" w:rsidR="009C2460" w:rsidRDefault="009C2460">
      <w:pPr>
        <w:rPr>
          <w:rFonts w:hint="eastAsia"/>
        </w:rPr>
      </w:pPr>
      <w:r>
        <w:rPr>
          <w:rFonts w:hint="eastAsia"/>
        </w:rPr>
        <w:t>“六”字的笔画顺序简单明了，先写一个横折钩，再加一点，总共只有两笔。这看似简单的结构却蕴含着深刻的意义。在中华文化中，“六”经常被视为吉利的数字，因为它谐音“溜”，寓意事情顺利、溜达；“六六大顺”这一成语更是表达了人们对美好生活的向往，意味着一切都能按照预期发展，万事如意。“六”还和其他数字组合成不同的词语，如“六神无主”形容人惊慌失措的状态，“六亲不认”则用来描述某人态度强硬或行为极端的情况。</w:t>
      </w:r>
    </w:p>
    <w:p w14:paraId="1DA03E94" w14:textId="77777777" w:rsidR="009C2460" w:rsidRDefault="009C2460">
      <w:pPr>
        <w:rPr>
          <w:rFonts w:hint="eastAsia"/>
        </w:rPr>
      </w:pPr>
    </w:p>
    <w:p w14:paraId="7B2274A0" w14:textId="77777777" w:rsidR="009C2460" w:rsidRDefault="009C2460">
      <w:pPr>
        <w:rPr>
          <w:rFonts w:hint="eastAsia"/>
        </w:rPr>
      </w:pPr>
      <w:r>
        <w:rPr>
          <w:rFonts w:hint="eastAsia"/>
        </w:rPr>
        <w:t>六的艺术表现</w:t>
      </w:r>
    </w:p>
    <w:p w14:paraId="1E412F18" w14:textId="77777777" w:rsidR="009C2460" w:rsidRDefault="009C2460">
      <w:pPr>
        <w:rPr>
          <w:rFonts w:hint="eastAsia"/>
        </w:rPr>
      </w:pPr>
      <w:r>
        <w:rPr>
          <w:rFonts w:hint="eastAsia"/>
        </w:rPr>
        <w:t>除了作为数字的基本功能外，“六”也在艺术领域展现出了独特的魅力。书法作品中，“六”的形态优美流畅，书法家们通过不同的笔法和力度变化赋予了它新的生命力。绘画方面，许多画家喜欢以“六”为主题创作，他们用色彩斑斓的画面诠释出“六”的多元性和丰富内涵。音乐上，“六”也成为了灵感来源之一，一些作曲家会根据“六”的节奏特点谱写旋律，使听众感受到一种别样的韵律之美。</w:t>
      </w:r>
    </w:p>
    <w:p w14:paraId="516D21B1" w14:textId="77777777" w:rsidR="009C2460" w:rsidRDefault="009C2460">
      <w:pPr>
        <w:rPr>
          <w:rFonts w:hint="eastAsia"/>
        </w:rPr>
      </w:pPr>
    </w:p>
    <w:p w14:paraId="70A334A0" w14:textId="77777777" w:rsidR="009C2460" w:rsidRDefault="009C2460">
      <w:pPr>
        <w:rPr>
          <w:rFonts w:hint="eastAsia"/>
        </w:rPr>
      </w:pPr>
      <w:r>
        <w:rPr>
          <w:rFonts w:hint="eastAsia"/>
        </w:rPr>
        <w:t>六的现代应用</w:t>
      </w:r>
    </w:p>
    <w:p w14:paraId="47F70EB1" w14:textId="77777777" w:rsidR="009C2460" w:rsidRDefault="009C2460">
      <w:pPr>
        <w:rPr>
          <w:rFonts w:hint="eastAsia"/>
        </w:rPr>
      </w:pPr>
      <w:r>
        <w:rPr>
          <w:rFonts w:hint="eastAsia"/>
        </w:rPr>
        <w:t>进入现代社会后，“六”的影响力并没有减弱反而更加广泛。科技产品中常见到“六”的身影，比如手机屏幕解锁图案往往包含六个点，游戏设计时也会考虑将关卡设置为六个一组以便玩家记忆。商业营销策略里，“六”同样被巧妙运用，商家推出促销活动时经常会打出“满六送一”或者“买五赠一”的口号吸引顾客购买。“六”无论是在历史文化还是现代社会都扮演着不可或缺的角色，它以独特的方式影响着我们的生活。</w:t>
      </w:r>
    </w:p>
    <w:p w14:paraId="2AE43E40" w14:textId="77777777" w:rsidR="009C2460" w:rsidRDefault="009C2460">
      <w:pPr>
        <w:rPr>
          <w:rFonts w:hint="eastAsia"/>
        </w:rPr>
      </w:pPr>
    </w:p>
    <w:p w14:paraId="33ED2D96" w14:textId="77777777" w:rsidR="009C2460" w:rsidRDefault="009C2460">
      <w:pPr>
        <w:rPr>
          <w:rFonts w:hint="eastAsia"/>
        </w:rPr>
      </w:pPr>
      <w:r>
        <w:rPr>
          <w:rFonts w:hint="eastAsia"/>
        </w:rPr>
        <w:t>最后的总结</w:t>
      </w:r>
    </w:p>
    <w:p w14:paraId="402D6CA3" w14:textId="77777777" w:rsidR="009C2460" w:rsidRDefault="009C2460">
      <w:pPr>
        <w:rPr>
          <w:rFonts w:hint="eastAsia"/>
        </w:rPr>
      </w:pPr>
      <w:r>
        <w:rPr>
          <w:rFonts w:hint="eastAsia"/>
        </w:rPr>
        <w:t>“六”的笔顺组词的拼音虽然只是一个简单的发音，但它所代表的文化意义却是深远而广泛的。从古代文明到现代社会，“六”一直伴随着人类社会的进步和发展，成为连接过去与未来的桥梁。无论是作为一种数字概念，还是作为文化符号，“六”都值得我们去深入探索和理解。希望未来能够继续传承和发扬“六”所蕴含的美好寓意，让这份珍贵的文化遗产得以永续保存。</w:t>
      </w:r>
    </w:p>
    <w:p w14:paraId="0086A1E4" w14:textId="77777777" w:rsidR="009C2460" w:rsidRDefault="009C2460">
      <w:pPr>
        <w:rPr>
          <w:rFonts w:hint="eastAsia"/>
        </w:rPr>
      </w:pPr>
    </w:p>
    <w:p w14:paraId="5E316AAC" w14:textId="77777777" w:rsidR="009C2460" w:rsidRDefault="009C2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386F3" w14:textId="47FD5EFA" w:rsidR="00965C50" w:rsidRDefault="00965C50"/>
    <w:sectPr w:rsidR="0096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2D0BB4"/>
    <w:rsid w:val="00965C50"/>
    <w:rsid w:val="009C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831F0-C859-4CFF-8B16-14BE4D16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