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1886" w14:textId="77777777" w:rsidR="00BF7D4D" w:rsidRDefault="00BF7D4D">
      <w:pPr>
        <w:rPr>
          <w:rFonts w:hint="eastAsia"/>
        </w:rPr>
      </w:pPr>
      <w:r>
        <w:rPr>
          <w:rFonts w:hint="eastAsia"/>
        </w:rPr>
        <w:t>六是两的拼音节吗</w:t>
      </w:r>
    </w:p>
    <w:p w14:paraId="1B440DE1" w14:textId="77777777" w:rsidR="00BF7D4D" w:rsidRDefault="00BF7D4D">
      <w:pPr>
        <w:rPr>
          <w:rFonts w:hint="eastAsia"/>
        </w:rPr>
      </w:pPr>
      <w:r>
        <w:rPr>
          <w:rFonts w:hint="eastAsia"/>
        </w:rPr>
        <w:t>汉字的发音在汉语中具有独特的重要性，每个字都有其对应的声母、韵母以及声调。当我们探讨“六”是否为“两”的拼音节时，实际上是在探讨这两个汉字的发音特点及其构成。</w:t>
      </w:r>
    </w:p>
    <w:p w14:paraId="382BA008" w14:textId="77777777" w:rsidR="00BF7D4D" w:rsidRDefault="00BF7D4D">
      <w:pPr>
        <w:rPr>
          <w:rFonts w:hint="eastAsia"/>
        </w:rPr>
      </w:pPr>
    </w:p>
    <w:p w14:paraId="344FAE5A" w14:textId="77777777" w:rsidR="00BF7D4D" w:rsidRDefault="00BF7D4D">
      <w:pPr>
        <w:rPr>
          <w:rFonts w:hint="eastAsia"/>
        </w:rPr>
      </w:pPr>
      <w:r>
        <w:rPr>
          <w:rFonts w:hint="eastAsia"/>
        </w:rPr>
        <w:t>拼音体系简介</w:t>
      </w:r>
    </w:p>
    <w:p w14:paraId="14D8314E" w14:textId="77777777" w:rsidR="00BF7D4D" w:rsidRDefault="00BF7D4D">
      <w:pPr>
        <w:rPr>
          <w:rFonts w:hint="eastAsia"/>
        </w:rPr>
      </w:pPr>
      <w:r>
        <w:rPr>
          <w:rFonts w:hint="eastAsia"/>
        </w:rPr>
        <w:t>汉语拼音是一种基于拉丁字母的语音标记系统，用于标示现代标准汉语（普通话）的发音。它由声母、韵母和声调组成。声母位于音节开头，而韵母则包括了音节中的元音或以元音为主的组合。声调是指音节的音高变化模式，普通话中有四种主要声调加上轻声。</w:t>
      </w:r>
    </w:p>
    <w:p w14:paraId="1DD5C882" w14:textId="77777777" w:rsidR="00BF7D4D" w:rsidRDefault="00BF7D4D">
      <w:pPr>
        <w:rPr>
          <w:rFonts w:hint="eastAsia"/>
        </w:rPr>
      </w:pPr>
    </w:p>
    <w:p w14:paraId="38F1A940" w14:textId="77777777" w:rsidR="00BF7D4D" w:rsidRDefault="00BF7D4D">
      <w:pPr>
        <w:rPr>
          <w:rFonts w:hint="eastAsia"/>
        </w:rPr>
      </w:pPr>
      <w:r>
        <w:rPr>
          <w:rFonts w:hint="eastAsia"/>
        </w:rPr>
        <w:t>“六”的拼音解析</w:t>
      </w:r>
    </w:p>
    <w:p w14:paraId="7AFC1EFE" w14:textId="77777777" w:rsidR="00BF7D4D" w:rsidRDefault="00BF7D4D">
      <w:pPr>
        <w:rPr>
          <w:rFonts w:hint="eastAsia"/>
        </w:rPr>
      </w:pPr>
    </w:p>
    <w:p w14:paraId="5CA2C5B0" w14:textId="77777777" w:rsidR="00BF7D4D" w:rsidRDefault="00BF7D4D">
      <w:pPr>
        <w:rPr>
          <w:rFonts w:hint="eastAsia"/>
        </w:rPr>
      </w:pPr>
      <w:r>
        <w:rPr>
          <w:rFonts w:hint="eastAsia"/>
        </w:rPr>
        <w:t>“六”的拼音是 liù，这里“l”是声母，“iù”是韵母，最后的四声符号表示该字的声调。因此，“六”的完整发音是带有降升调的“liù”。这个音节单独存在，并不依赖于其他字符来完成其发音。</w:t>
      </w:r>
    </w:p>
    <w:p w14:paraId="31F7CE19" w14:textId="77777777" w:rsidR="00BF7D4D" w:rsidRDefault="00BF7D4D">
      <w:pPr>
        <w:rPr>
          <w:rFonts w:hint="eastAsia"/>
        </w:rPr>
      </w:pPr>
    </w:p>
    <w:p w14:paraId="450CC0D3" w14:textId="77777777" w:rsidR="00BF7D4D" w:rsidRDefault="00BF7D4D">
      <w:pPr>
        <w:rPr>
          <w:rFonts w:hint="eastAsia"/>
        </w:rPr>
      </w:pPr>
      <w:r>
        <w:rPr>
          <w:rFonts w:hint="eastAsia"/>
        </w:rPr>
        <w:t>“两”的拼音解析</w:t>
      </w:r>
    </w:p>
    <w:p w14:paraId="737B5B38" w14:textId="77777777" w:rsidR="00BF7D4D" w:rsidRDefault="00BF7D4D">
      <w:pPr>
        <w:rPr>
          <w:rFonts w:hint="eastAsia"/>
        </w:rPr>
      </w:pPr>
      <w:r>
        <w:rPr>
          <w:rFonts w:hint="eastAsia"/>
        </w:rPr>
        <w:t>相比之下，“两”的拼音是 liǎng。“l”同样是声母，而“iǎng”则是韵母，三声符号表明这是一个降升调。所以，“两”的正确发音是带有特定声调的“liǎng”，与“六”的发音不同。</w:t>
      </w:r>
    </w:p>
    <w:p w14:paraId="42528D66" w14:textId="77777777" w:rsidR="00BF7D4D" w:rsidRDefault="00BF7D4D">
      <w:pPr>
        <w:rPr>
          <w:rFonts w:hint="eastAsia"/>
        </w:rPr>
      </w:pPr>
    </w:p>
    <w:p w14:paraId="597150F5" w14:textId="77777777" w:rsidR="00BF7D4D" w:rsidRDefault="00BF7D4D">
      <w:pPr>
        <w:rPr>
          <w:rFonts w:hint="eastAsia"/>
        </w:rPr>
      </w:pPr>
      <w:r>
        <w:rPr>
          <w:rFonts w:hint="eastAsia"/>
        </w:rPr>
        <w:t>两者之间的关系</w:t>
      </w:r>
    </w:p>
    <w:p w14:paraId="541BC521" w14:textId="77777777" w:rsidR="00BF7D4D" w:rsidRDefault="00BF7D4D">
      <w:pPr>
        <w:rPr>
          <w:rFonts w:hint="eastAsia"/>
        </w:rPr>
      </w:pPr>
      <w:r>
        <w:rPr>
          <w:rFonts w:hint="eastAsia"/>
        </w:rPr>
        <w:t>尽管“六”和“两”都以相同的声母“l”开头，但它们的韵母和声调却各不相同。因此，从拼音的角度来看，“六”并不是“两”的拼音节。每个汉字都有自己独立且明确的发音规则，即便是相似的声母也不能改变这一事实。</w:t>
      </w:r>
    </w:p>
    <w:p w14:paraId="196309EF" w14:textId="77777777" w:rsidR="00BF7D4D" w:rsidRDefault="00BF7D4D">
      <w:pPr>
        <w:rPr>
          <w:rFonts w:hint="eastAsia"/>
        </w:rPr>
      </w:pPr>
    </w:p>
    <w:p w14:paraId="72BD2062" w14:textId="77777777" w:rsidR="00BF7D4D" w:rsidRDefault="00BF7D4D">
      <w:pPr>
        <w:rPr>
          <w:rFonts w:hint="eastAsia"/>
        </w:rPr>
      </w:pPr>
      <w:r>
        <w:rPr>
          <w:rFonts w:hint="eastAsia"/>
        </w:rPr>
        <w:t>最后的总结</w:t>
      </w:r>
    </w:p>
    <w:p w14:paraId="2604F296" w14:textId="77777777" w:rsidR="00BF7D4D" w:rsidRDefault="00BF7D4D">
      <w:pPr>
        <w:rPr>
          <w:rFonts w:hint="eastAsia"/>
        </w:rPr>
      </w:pPr>
      <w:r>
        <w:rPr>
          <w:rFonts w:hint="eastAsia"/>
        </w:rPr>
        <w:t>“六”不是“两”的拼音节。两个汉字虽然有共同点，即都是以“l”作为声母开始，但在韵母和声调方面存在着显著差异。汉语拼音作为一个精确的语言工具，能够准确地表达每一个汉字的独特发音，确保了语言交流的有效性和准确性。</w:t>
      </w:r>
    </w:p>
    <w:p w14:paraId="41D3CCFE" w14:textId="77777777" w:rsidR="00BF7D4D" w:rsidRDefault="00BF7D4D">
      <w:pPr>
        <w:rPr>
          <w:rFonts w:hint="eastAsia"/>
        </w:rPr>
      </w:pPr>
    </w:p>
    <w:p w14:paraId="4DDFA4F0" w14:textId="77777777" w:rsidR="00BF7D4D" w:rsidRDefault="00BF7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495B7" w14:textId="756C1146" w:rsidR="00DC6352" w:rsidRDefault="00DC6352"/>
    <w:sectPr w:rsidR="00DC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52"/>
    <w:rsid w:val="002D0BB4"/>
    <w:rsid w:val="00BF7D4D"/>
    <w:rsid w:val="00D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40FCE-6267-4F7F-B687-5EA64162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