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2077" w14:textId="77777777" w:rsidR="009E1A5F" w:rsidRDefault="009E1A5F">
      <w:pPr>
        <w:rPr>
          <w:rFonts w:hint="eastAsia"/>
        </w:rPr>
      </w:pPr>
      <w:r>
        <w:rPr>
          <w:rFonts w:hint="eastAsia"/>
        </w:rPr>
        <w:t>六年级地名拼写规则题目</w:t>
      </w:r>
    </w:p>
    <w:p w14:paraId="3B277661" w14:textId="77777777" w:rsidR="009E1A5F" w:rsidRDefault="009E1A5F">
      <w:pPr>
        <w:rPr>
          <w:rFonts w:hint="eastAsia"/>
        </w:rPr>
      </w:pPr>
      <w:r>
        <w:rPr>
          <w:rFonts w:hint="eastAsia"/>
        </w:rPr>
        <w:t>在学习地理的过程中，正确地拼写地名是一项基本技能。对于六年级的学生来说，掌握地名的拼写不仅有助于提升地理知识，还能为未来的学术研究和实际旅行打下良好的基础。本文将介绍一些关于地名拼写的规则，并提供一些练习题目的建议，帮助学生更好地学习和记忆。</w:t>
      </w:r>
    </w:p>
    <w:p w14:paraId="22195616" w14:textId="77777777" w:rsidR="009E1A5F" w:rsidRDefault="009E1A5F">
      <w:pPr>
        <w:rPr>
          <w:rFonts w:hint="eastAsia"/>
        </w:rPr>
      </w:pPr>
    </w:p>
    <w:p w14:paraId="78864416" w14:textId="77777777" w:rsidR="009E1A5F" w:rsidRDefault="009E1A5F">
      <w:pPr>
        <w:rPr>
          <w:rFonts w:hint="eastAsia"/>
        </w:rPr>
      </w:pPr>
      <w:r>
        <w:rPr>
          <w:rFonts w:hint="eastAsia"/>
        </w:rPr>
        <w:t>遵循官方标准</w:t>
      </w:r>
    </w:p>
    <w:p w14:paraId="3F9310B5" w14:textId="77777777" w:rsidR="009E1A5F" w:rsidRDefault="009E1A5F">
      <w:pPr>
        <w:rPr>
          <w:rFonts w:hint="eastAsia"/>
        </w:rPr>
      </w:pPr>
      <w:r>
        <w:rPr>
          <w:rFonts w:hint="eastAsia"/>
        </w:rPr>
        <w:t>要确保所使用的地名拼写遵循该国或地区的官方标准。许多国家和地区都有自己的拼写习惯和规则，比如中国使用汉语拼音作为罗马字母的拼写方式，而法国则有其独特的法语拼写规则。学生应当熟悉并尽量使用这些正式的拼写形式。例如，“北京”应写作“Beijing”，而不是其他非正式的变体。</w:t>
      </w:r>
    </w:p>
    <w:p w14:paraId="55AA1518" w14:textId="77777777" w:rsidR="009E1A5F" w:rsidRDefault="009E1A5F">
      <w:pPr>
        <w:rPr>
          <w:rFonts w:hint="eastAsia"/>
        </w:rPr>
      </w:pPr>
    </w:p>
    <w:p w14:paraId="6401395B" w14:textId="77777777" w:rsidR="009E1A5F" w:rsidRDefault="009E1A5F">
      <w:pPr>
        <w:rPr>
          <w:rFonts w:hint="eastAsia"/>
        </w:rPr>
      </w:pPr>
      <w:r>
        <w:rPr>
          <w:rFonts w:hint="eastAsia"/>
        </w:rPr>
        <w:t>注意特殊字符和重音符号</w:t>
      </w:r>
    </w:p>
    <w:p w14:paraId="577FFC5C" w14:textId="77777777" w:rsidR="009E1A5F" w:rsidRDefault="009E1A5F">
      <w:pPr>
        <w:rPr>
          <w:rFonts w:hint="eastAsia"/>
        </w:rPr>
      </w:pPr>
      <w:r>
        <w:rPr>
          <w:rFonts w:hint="eastAsia"/>
        </w:rPr>
        <w:t>某些语言中的地名包含特殊字符或重音符号，如德语中的umlaut（umlauts），西班牙语中的?，以及法语中的各种重音符号。学习这些规则时，应该特别关注，因为它们可以改变单词的发音和意义。如果忽略这些细节，可能会导致理解上的错误。因此，学生需要细心学习如何正确输入和书写这些特殊的符号。</w:t>
      </w:r>
    </w:p>
    <w:p w14:paraId="1F648DA6" w14:textId="77777777" w:rsidR="009E1A5F" w:rsidRDefault="009E1A5F">
      <w:pPr>
        <w:rPr>
          <w:rFonts w:hint="eastAsia"/>
        </w:rPr>
      </w:pPr>
    </w:p>
    <w:p w14:paraId="2241543A" w14:textId="77777777" w:rsidR="009E1A5F" w:rsidRDefault="009E1A5F">
      <w:pPr>
        <w:rPr>
          <w:rFonts w:hint="eastAsia"/>
        </w:rPr>
      </w:pPr>
      <w:r>
        <w:rPr>
          <w:rFonts w:hint="eastAsia"/>
        </w:rPr>
        <w:t>了解历史变迁</w:t>
      </w:r>
    </w:p>
    <w:p w14:paraId="3F9C916C" w14:textId="77777777" w:rsidR="009E1A5F" w:rsidRDefault="009E1A5F">
      <w:pPr>
        <w:rPr>
          <w:rFonts w:hint="eastAsia"/>
        </w:rPr>
      </w:pPr>
      <w:r>
        <w:rPr>
          <w:rFonts w:hint="eastAsia"/>
        </w:rPr>
        <w:t>地名有时会随着历史的发展而发生变化。旧名称可能被新名称取代，或者一个地方可能有过不同的称呼。对于这类情况，了解其背后的历史背景可以帮助学生记住正确的现代拼写。举例来说，俄罗斯的首都曾被称为彼得格勒（Petrograd）和列宁格勒（Leningrad），但现在它叫做圣彼得堡（Saint Petersburg）。这种变化体现了城市历史的一部分，也增加了学习的趣味性。</w:t>
      </w:r>
    </w:p>
    <w:p w14:paraId="78D92C02" w14:textId="77777777" w:rsidR="009E1A5F" w:rsidRDefault="009E1A5F">
      <w:pPr>
        <w:rPr>
          <w:rFonts w:hint="eastAsia"/>
        </w:rPr>
      </w:pPr>
    </w:p>
    <w:p w14:paraId="70F9CA7C" w14:textId="77777777" w:rsidR="009E1A5F" w:rsidRDefault="009E1A5F">
      <w:pPr>
        <w:rPr>
          <w:rFonts w:hint="eastAsia"/>
        </w:rPr>
      </w:pPr>
      <w:r>
        <w:rPr>
          <w:rFonts w:hint="eastAsia"/>
        </w:rPr>
        <w:t>练习拼写技巧</w:t>
      </w:r>
    </w:p>
    <w:p w14:paraId="139AA5BA" w14:textId="77777777" w:rsidR="009E1A5F" w:rsidRDefault="009E1A5F">
      <w:pPr>
        <w:rPr>
          <w:rFonts w:hint="eastAsia"/>
        </w:rPr>
      </w:pPr>
      <w:r>
        <w:rPr>
          <w:rFonts w:hint="eastAsia"/>
        </w:rPr>
        <w:t>为了巩固所学的地名拼写规则，进行有针对性的练习是非常重要的。教师可以通过多种方式进行教学，包括但不限于：通过地图指认地点并要求学生写出相应的名称；组织拼字比赛，让学生们在竞争中提高准确性；利用多媒体资源，如视频、音频等，增强对不同地区地名的直观感受。还可以鼓励学生自己制作小测验卡片，以便随时复习。</w:t>
      </w:r>
    </w:p>
    <w:p w14:paraId="2BB1FCD3" w14:textId="77777777" w:rsidR="009E1A5F" w:rsidRDefault="009E1A5F">
      <w:pPr>
        <w:rPr>
          <w:rFonts w:hint="eastAsia"/>
        </w:rPr>
      </w:pPr>
    </w:p>
    <w:p w14:paraId="4A449117" w14:textId="77777777" w:rsidR="009E1A5F" w:rsidRDefault="009E1A5F">
      <w:pPr>
        <w:rPr>
          <w:rFonts w:hint="eastAsia"/>
        </w:rPr>
      </w:pPr>
      <w:r>
        <w:rPr>
          <w:rFonts w:hint="eastAsia"/>
        </w:rPr>
        <w:t>最后的总结</w:t>
      </w:r>
    </w:p>
    <w:p w14:paraId="76BDE0C4" w14:textId="77777777" w:rsidR="009E1A5F" w:rsidRDefault="009E1A5F">
      <w:pPr>
        <w:rPr>
          <w:rFonts w:hint="eastAsia"/>
        </w:rPr>
      </w:pPr>
      <w:r>
        <w:rPr>
          <w:rFonts w:hint="eastAsia"/>
        </w:rPr>
        <w:t>学习地名拼写不仅是对地理学科的一种补充，也是培养细致入微观察力的好方法。通过掌握上述提到的一些基本原则和技巧，学生们可以在地理课上更加自信地应对各种与地名相关的挑战。这也为他们打开了探索世界的一扇窗户，使他们能够更好地理解和欣赏我们这个多彩多姿的星球。</w:t>
      </w:r>
    </w:p>
    <w:p w14:paraId="4E297DDB" w14:textId="77777777" w:rsidR="009E1A5F" w:rsidRDefault="009E1A5F">
      <w:pPr>
        <w:rPr>
          <w:rFonts w:hint="eastAsia"/>
        </w:rPr>
      </w:pPr>
    </w:p>
    <w:p w14:paraId="02E63645" w14:textId="77777777" w:rsidR="009E1A5F" w:rsidRDefault="009E1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95858" w14:textId="28CE06C3" w:rsidR="005A1C3C" w:rsidRDefault="005A1C3C"/>
    <w:sectPr w:rsidR="005A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3C"/>
    <w:rsid w:val="002D0BB4"/>
    <w:rsid w:val="005A1C3C"/>
    <w:rsid w:val="009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1DF26-7403-4D2C-ADA4-120EDB82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