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0250" w14:textId="77777777" w:rsidR="00F14592" w:rsidRDefault="00F14592">
      <w:pPr>
        <w:rPr>
          <w:rFonts w:hint="eastAsia"/>
        </w:rPr>
      </w:pPr>
      <w:r>
        <w:rPr>
          <w:rFonts w:hint="eastAsia"/>
        </w:rPr>
        <w:t>六个的拼音的拼写规则：声母与韵母的结合</w:t>
      </w:r>
    </w:p>
    <w:p w14:paraId="0771835C" w14:textId="77777777" w:rsidR="00F14592" w:rsidRDefault="00F14592">
      <w:pPr>
        <w:rPr>
          <w:rFonts w:hint="eastAsia"/>
        </w:rPr>
      </w:pPr>
      <w:r>
        <w:rPr>
          <w:rFonts w:hint="eastAsia"/>
        </w:rPr>
        <w:t>在汉语拼音体系中，汉字的发音被分解为声母、韵母和声调三部分。其中，“六个”的拼音是 liù gè。这里，"liù" 的声母是 "l"，而韵母是 "iù"；对于 "gè" 而言，声母是 "g"，韵母则是 "e"。根据拼音规则，当声母和韵母相结合时，要遵循特定的拼写原则。例如，在“六个”中，两个字的拼音都直接由声母加上韵母构成，没有额外的复杂变化。</w:t>
      </w:r>
    </w:p>
    <w:p w14:paraId="46A55DDD" w14:textId="77777777" w:rsidR="00F14592" w:rsidRDefault="00F14592">
      <w:pPr>
        <w:rPr>
          <w:rFonts w:hint="eastAsia"/>
        </w:rPr>
      </w:pPr>
    </w:p>
    <w:p w14:paraId="3C8CCBE3" w14:textId="77777777" w:rsidR="00F14592" w:rsidRDefault="00F14592">
      <w:pPr>
        <w:rPr>
          <w:rFonts w:hint="eastAsia"/>
        </w:rPr>
      </w:pPr>
      <w:r>
        <w:rPr>
          <w:rFonts w:hint="eastAsia"/>
        </w:rPr>
        <w:t>六个的拼音的拼写规则：零声母音节</w:t>
      </w:r>
    </w:p>
    <w:p w14:paraId="6BA16FA3" w14:textId="77777777" w:rsidR="00F14592" w:rsidRDefault="00F14592">
      <w:pPr>
        <w:rPr>
          <w:rFonts w:hint="eastAsia"/>
        </w:rPr>
      </w:pPr>
      <w:r>
        <w:rPr>
          <w:rFonts w:hint="eastAsia"/>
        </w:rPr>
        <w:t>有些汉字的发音在开始并没有明确的声母，这样的音节被称为零声母音节。“个”字属于这一类，其拼音为 “gè”，看起来是有声母 “g”的，但这是为了便于书写和阅读而添加的。实际上，按照拼音规则，它也可以写作 “ê”。不过，为了避免混淆和简化学习过程，汉语拼音方案规定了使用 “g” 作为代表音来拼写这样的音节。</w:t>
      </w:r>
    </w:p>
    <w:p w14:paraId="077F9BA8" w14:textId="77777777" w:rsidR="00F14592" w:rsidRDefault="00F14592">
      <w:pPr>
        <w:rPr>
          <w:rFonts w:hint="eastAsia"/>
        </w:rPr>
      </w:pPr>
    </w:p>
    <w:p w14:paraId="54ED7DF5" w14:textId="77777777" w:rsidR="00F14592" w:rsidRDefault="00F14592">
      <w:pPr>
        <w:rPr>
          <w:rFonts w:hint="eastAsia"/>
        </w:rPr>
      </w:pPr>
      <w:r>
        <w:rPr>
          <w:rFonts w:hint="eastAsia"/>
        </w:rPr>
        <w:t>六个的拼音的拼写规则：u和ü的转换</w:t>
      </w:r>
    </w:p>
    <w:p w14:paraId="6D38045D" w14:textId="77777777" w:rsidR="00F14592" w:rsidRDefault="00F14592">
      <w:pPr>
        <w:rPr>
          <w:rFonts w:hint="eastAsia"/>
        </w:rPr>
      </w:pPr>
      <w:r>
        <w:rPr>
          <w:rFonts w:hint="eastAsia"/>
        </w:rPr>
        <w:t>在汉语拼音里，"u" 和 "ü" 之间存在一定的转换规则。当 "j"、"q"、"x" 或 "y" 与 "ü" 相拼时，上面的两点省略不写，因为这些声母后面只能跟 "ü"。然而，“六个”的拼音并不涉及这种情况，所以这个规则在此并不适用。"liù" 中的 "u" 并不是 "ü" 的简写形式，它是真正的 "u" 韵母。</w:t>
      </w:r>
    </w:p>
    <w:p w14:paraId="08FD8E56" w14:textId="77777777" w:rsidR="00F14592" w:rsidRDefault="00F14592">
      <w:pPr>
        <w:rPr>
          <w:rFonts w:hint="eastAsia"/>
        </w:rPr>
      </w:pPr>
    </w:p>
    <w:p w14:paraId="738B360A" w14:textId="77777777" w:rsidR="00F14592" w:rsidRDefault="00F14592">
      <w:pPr>
        <w:rPr>
          <w:rFonts w:hint="eastAsia"/>
        </w:rPr>
      </w:pPr>
      <w:r>
        <w:rPr>
          <w:rFonts w:hint="eastAsia"/>
        </w:rPr>
        <w:t>六个的拼音的拼写规则：轻声音节</w:t>
      </w:r>
    </w:p>
    <w:p w14:paraId="5B5D52B2" w14:textId="77777777" w:rsidR="00F14592" w:rsidRDefault="00F14592">
      <w:pPr>
        <w:rPr>
          <w:rFonts w:hint="eastAsia"/>
        </w:rPr>
      </w:pPr>
      <w:r>
        <w:rPr>
          <w:rFonts w:hint="eastAsia"/>
        </w:rPr>
        <w:t>在汉语中，某些词或短语中的第二个字通常会读得较轻，这叫做轻声音节。“个” 在口语表达中经常会被读成轻声。尽管如此，在正式的书面拼音表示中，如“六个”（liù gè），我们仍然保持原有的声调符号不变，即第四声和第五声（轻声）。因此，虽然在实际对话中可能会听到不同的读法，但在标准书写中，轻声音节的声调符号不会省略。</w:t>
      </w:r>
    </w:p>
    <w:p w14:paraId="27010D19" w14:textId="77777777" w:rsidR="00F14592" w:rsidRDefault="00F14592">
      <w:pPr>
        <w:rPr>
          <w:rFonts w:hint="eastAsia"/>
        </w:rPr>
      </w:pPr>
    </w:p>
    <w:p w14:paraId="7B4B74EB" w14:textId="77777777" w:rsidR="00F14592" w:rsidRDefault="00F14592">
      <w:pPr>
        <w:rPr>
          <w:rFonts w:hint="eastAsia"/>
        </w:rPr>
      </w:pPr>
      <w:r>
        <w:rPr>
          <w:rFonts w:hint="eastAsia"/>
        </w:rPr>
        <w:t>六个的拼音的拼写规则：声调的作用</w:t>
      </w:r>
    </w:p>
    <w:p w14:paraId="6F26C9E1" w14:textId="77777777" w:rsidR="00F14592" w:rsidRDefault="00F14592">
      <w:pPr>
        <w:rPr>
          <w:rFonts w:hint="eastAsia"/>
        </w:rPr>
      </w:pPr>
      <w:r>
        <w:rPr>
          <w:rFonts w:hint="eastAsia"/>
        </w:rPr>
        <w:t>汉语是一种声调语言，这意味着声调可以改变一个词的意义。在“六个”的拼音中，"liù" 拥有第四声，意味着它的音高从高降到低，而 "gè" 通常被认为是轻声，或者说是第五声，它没有明显的声调变化。正确地运用声调对于准确传达信息至关重要。每个汉字都有自己的声调，而正确的声调能够帮助区分同音字，确保交流的准确性。</w:t>
      </w:r>
    </w:p>
    <w:p w14:paraId="44E7EC71" w14:textId="77777777" w:rsidR="00F14592" w:rsidRDefault="00F14592">
      <w:pPr>
        <w:rPr>
          <w:rFonts w:hint="eastAsia"/>
        </w:rPr>
      </w:pPr>
    </w:p>
    <w:p w14:paraId="47F69125" w14:textId="77777777" w:rsidR="00F14592" w:rsidRDefault="00F14592">
      <w:pPr>
        <w:rPr>
          <w:rFonts w:hint="eastAsia"/>
        </w:rPr>
      </w:pPr>
      <w:r>
        <w:rPr>
          <w:rFonts w:hint="eastAsia"/>
        </w:rPr>
        <w:t>六个的拼音的拼写规则：最后的总结</w:t>
      </w:r>
    </w:p>
    <w:p w14:paraId="10DA53FF" w14:textId="77777777" w:rsidR="00F14592" w:rsidRDefault="00F14592">
      <w:pPr>
        <w:rPr>
          <w:rFonts w:hint="eastAsia"/>
        </w:rPr>
      </w:pPr>
      <w:r>
        <w:rPr>
          <w:rFonts w:hint="eastAsia"/>
        </w:rPr>
        <w:t>“六个”的拼音拼写规则体现了汉语拼音系统的基本原理。通过了解声母和韵母的组合方式、零声母音节的特点、u和ü之间的转换规则、轻声音节的表现形式以及声调的重要作用，我们可以更深刻地理解如何正确拼写和发音。这些规则不仅适用于“六个”，也是整个汉语拼音体系的基础，有助于提高我们的中文语言能力。</w:t>
      </w:r>
    </w:p>
    <w:p w14:paraId="64DB81BD" w14:textId="77777777" w:rsidR="00F14592" w:rsidRDefault="00F14592">
      <w:pPr>
        <w:rPr>
          <w:rFonts w:hint="eastAsia"/>
        </w:rPr>
      </w:pPr>
    </w:p>
    <w:p w14:paraId="14183AD4" w14:textId="77777777" w:rsidR="00F14592" w:rsidRDefault="00F14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12AC0" w14:textId="540D0F7E" w:rsidR="001C66E3" w:rsidRDefault="001C66E3"/>
    <w:sectPr w:rsidR="001C6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E3"/>
    <w:rsid w:val="001C66E3"/>
    <w:rsid w:val="002D0BB4"/>
    <w:rsid w:val="00F1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5A1BB-B893-4CE9-8806-1A6F58A5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