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974E3" w14:textId="77777777" w:rsidR="00001A1E" w:rsidRDefault="00001A1E">
      <w:pPr>
        <w:rPr>
          <w:rFonts w:hint="eastAsia"/>
        </w:rPr>
      </w:pPr>
      <w:r>
        <w:rPr>
          <w:rFonts w:hint="eastAsia"/>
        </w:rPr>
        <w:t>伶的拼音部首组词</w:t>
      </w:r>
    </w:p>
    <w:p w14:paraId="78297E47" w14:textId="77777777" w:rsidR="00001A1E" w:rsidRDefault="00001A1E">
      <w:pPr>
        <w:rPr>
          <w:rFonts w:hint="eastAsia"/>
        </w:rPr>
      </w:pPr>
      <w:r>
        <w:rPr>
          <w:rFonts w:hint="eastAsia"/>
        </w:rPr>
        <w:t>汉字“伶”（pīn yīn: líng），在汉语中是一个多义词，其含义丰富多样。从字形上看，“伶”由两个部分组成：左边是“亻”，即人旁，右边是“令”。人旁暗示了该字与人类的行为、性质或状态有关，而右边的“令”不仅为“伶”字提供了发音线索，也与其意义有着千丝万缕的联系。</w:t>
      </w:r>
    </w:p>
    <w:p w14:paraId="6E733163" w14:textId="77777777" w:rsidR="00001A1E" w:rsidRDefault="00001A1E">
      <w:pPr>
        <w:rPr>
          <w:rFonts w:hint="eastAsia"/>
        </w:rPr>
      </w:pPr>
    </w:p>
    <w:p w14:paraId="6858FCF4" w14:textId="77777777" w:rsidR="00001A1E" w:rsidRDefault="00001A1E">
      <w:pPr>
        <w:rPr>
          <w:rFonts w:hint="eastAsia"/>
        </w:rPr>
      </w:pPr>
      <w:r>
        <w:rPr>
          <w:rFonts w:hint="eastAsia"/>
        </w:rPr>
        <w:t>起源与发展</w:t>
      </w:r>
    </w:p>
    <w:p w14:paraId="7D754E9F" w14:textId="77777777" w:rsidR="00001A1E" w:rsidRDefault="00001A1E">
      <w:pPr>
        <w:rPr>
          <w:rFonts w:hint="eastAsia"/>
        </w:rPr>
      </w:pPr>
      <w:r>
        <w:rPr>
          <w:rFonts w:hint="eastAsia"/>
        </w:rPr>
        <w:t>“伶”字最早见于甲骨文，原意是指聪明、灵活的人。随着时间的发展，这个字的意义逐渐扩大，涵盖了伶俐、伶俜（形容孤单）、伶仃（形容孤独无依）等含义。在古代中国，“伶”还特指乐官和优伶，这些是专门从事音乐、舞蹈、戏剧表演的专业人士。他们以自己的艺术才能服务宫廷和民间，成为文化传承的重要载体。</w:t>
      </w:r>
    </w:p>
    <w:p w14:paraId="3E3E2756" w14:textId="77777777" w:rsidR="00001A1E" w:rsidRDefault="00001A1E">
      <w:pPr>
        <w:rPr>
          <w:rFonts w:hint="eastAsia"/>
        </w:rPr>
      </w:pPr>
    </w:p>
    <w:p w14:paraId="219ECD54" w14:textId="77777777" w:rsidR="00001A1E" w:rsidRDefault="00001A1E">
      <w:pPr>
        <w:rPr>
          <w:rFonts w:hint="eastAsia"/>
        </w:rPr>
      </w:pPr>
      <w:r>
        <w:rPr>
          <w:rFonts w:hint="eastAsia"/>
        </w:rPr>
        <w:t>与“令”的关联</w:t>
      </w:r>
    </w:p>
    <w:p w14:paraId="4A969811" w14:textId="77777777" w:rsidR="00001A1E" w:rsidRDefault="00001A1E">
      <w:pPr>
        <w:rPr>
          <w:rFonts w:hint="eastAsia"/>
        </w:rPr>
      </w:pPr>
      <w:r>
        <w:rPr>
          <w:rFonts w:hint="eastAsia"/>
        </w:rPr>
        <w:t>由于“伶”字右侧采用了“令”作为声符，这使得它与命令、指令的概念产生了间接联系。在一些词汇中，“伶”体现了指挥、控制的意味，如伶工，指的是技艺精湛的手工艺人，他们能够巧妙地操控工具来实现创造的目的。在某些特定语境下，“伶”还可以表示一种权威或者指导性的角色。</w:t>
      </w:r>
    </w:p>
    <w:p w14:paraId="5DE5E0A4" w14:textId="77777777" w:rsidR="00001A1E" w:rsidRDefault="00001A1E">
      <w:pPr>
        <w:rPr>
          <w:rFonts w:hint="eastAsia"/>
        </w:rPr>
      </w:pPr>
    </w:p>
    <w:p w14:paraId="1ACDD959" w14:textId="77777777" w:rsidR="00001A1E" w:rsidRDefault="00001A1E">
      <w:pPr>
        <w:rPr>
          <w:rFonts w:hint="eastAsia"/>
        </w:rPr>
      </w:pPr>
      <w:r>
        <w:rPr>
          <w:rFonts w:hint="eastAsia"/>
        </w:rPr>
        <w:t>现代汉语中的应用</w:t>
      </w:r>
    </w:p>
    <w:p w14:paraId="68D3A419" w14:textId="77777777" w:rsidR="00001A1E" w:rsidRDefault="00001A1E">
      <w:pPr>
        <w:rPr>
          <w:rFonts w:hint="eastAsia"/>
        </w:rPr>
      </w:pPr>
      <w:r>
        <w:rPr>
          <w:rFonts w:hint="eastAsia"/>
        </w:rPr>
        <w:t>在当代社会，“伶”字更多地出现在描述个人特质的词汇里，比如伶牙俐齿，用来形容一个人口才好，能言善辩；又或是伶俐，意味着机智、敏捷。“伶”也是构成复合词的重要元素，例如伶人，这是对传统戏曲演员的一种尊称。尽管现代社会发生了巨大变化，但“伶”所承载的文化价值依旧被人们珍视，并通过各种形式得以延续。</w:t>
      </w:r>
    </w:p>
    <w:p w14:paraId="566DCD33" w14:textId="77777777" w:rsidR="00001A1E" w:rsidRDefault="00001A1E">
      <w:pPr>
        <w:rPr>
          <w:rFonts w:hint="eastAsia"/>
        </w:rPr>
      </w:pPr>
    </w:p>
    <w:p w14:paraId="5DA42DBD" w14:textId="77777777" w:rsidR="00001A1E" w:rsidRDefault="00001A1E">
      <w:pPr>
        <w:rPr>
          <w:rFonts w:hint="eastAsia"/>
        </w:rPr>
      </w:pPr>
      <w:r>
        <w:rPr>
          <w:rFonts w:hint="eastAsia"/>
        </w:rPr>
        <w:t>最后的总结</w:t>
      </w:r>
    </w:p>
    <w:p w14:paraId="667D917C" w14:textId="77777777" w:rsidR="00001A1E" w:rsidRDefault="00001A1E">
      <w:pPr>
        <w:rPr>
          <w:rFonts w:hint="eastAsia"/>
        </w:rPr>
      </w:pPr>
      <w:r>
        <w:rPr>
          <w:rFonts w:hint="eastAsia"/>
        </w:rPr>
        <w:t>“伶”不仅仅是一个简单的汉字，它是中华文化宝库中一颗璀璨的明珠，见证了历史变迁和社会发展。通过对“伶”及其相关词汇的研究，我们可以更深入地理解中国古代的社会结构、文化艺术以及人们的审美情趣。无论是在过去还是现在，“伶”都在不断赋予新的生命，成为连接古今的一座桥梁。</w:t>
      </w:r>
    </w:p>
    <w:p w14:paraId="7F6E78A5" w14:textId="77777777" w:rsidR="00001A1E" w:rsidRDefault="00001A1E">
      <w:pPr>
        <w:rPr>
          <w:rFonts w:hint="eastAsia"/>
        </w:rPr>
      </w:pPr>
    </w:p>
    <w:p w14:paraId="6BE7829B" w14:textId="77777777" w:rsidR="00001A1E" w:rsidRDefault="00001A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54B06B" w14:textId="35F0A49A" w:rsidR="0038448D" w:rsidRDefault="0038448D"/>
    <w:sectPr w:rsidR="00384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8D"/>
    <w:rsid w:val="00001A1E"/>
    <w:rsid w:val="002D0BB4"/>
    <w:rsid w:val="0038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3CC66-C423-49AC-8B40-2ADF5ADF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4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4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4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4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4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4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4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4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4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4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4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4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4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4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4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4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4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4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4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