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21B9EC" w14:textId="77777777" w:rsidR="007B4369" w:rsidRDefault="007B4369">
      <w:pPr>
        <w:rPr>
          <w:rFonts w:hint="eastAsia"/>
        </w:rPr>
      </w:pPr>
      <w:r>
        <w:rPr>
          <w:rFonts w:hint="eastAsia"/>
        </w:rPr>
        <w:t>仅供参考的拼音怎么写</w:t>
      </w:r>
    </w:p>
    <w:p w14:paraId="7D523659" w14:textId="77777777" w:rsidR="007B4369" w:rsidRDefault="007B4369">
      <w:pPr>
        <w:rPr>
          <w:rFonts w:hint="eastAsia"/>
        </w:rPr>
      </w:pPr>
      <w:r>
        <w:rPr>
          <w:rFonts w:hint="eastAsia"/>
        </w:rPr>
        <w:t>“仅供参考”这一短语在汉语中常用于表示所提供的信息或建议并非强制性，而是提供给接收者作为参考使用。其拼音写作“gòng gǎn zuò fǎng”。每个汉字对应的拼音分别为：“共”的拼音是“gòng”，“供”的拼音也是“gòng”，“感”的拼音是“gǎn”，“作”的拼音是“zuò”，“方”的拼音是“fāng”。这个短语在日常交流、书面文件以及网络文章中都较为常见。</w:t>
      </w:r>
    </w:p>
    <w:p w14:paraId="3D3D24F7" w14:textId="77777777" w:rsidR="007B4369" w:rsidRDefault="007B4369">
      <w:pPr>
        <w:rPr>
          <w:rFonts w:hint="eastAsia"/>
        </w:rPr>
      </w:pPr>
    </w:p>
    <w:p w14:paraId="749E027F" w14:textId="77777777" w:rsidR="007B4369" w:rsidRDefault="007B4369">
      <w:pPr>
        <w:rPr>
          <w:rFonts w:hint="eastAsia"/>
        </w:rPr>
      </w:pPr>
      <w:r>
        <w:rPr>
          <w:rFonts w:hint="eastAsia"/>
        </w:rPr>
        <w:t>短语的应用场景</w:t>
      </w:r>
    </w:p>
    <w:p w14:paraId="16C14079" w14:textId="77777777" w:rsidR="007B4369" w:rsidRDefault="007B4369">
      <w:pPr>
        <w:rPr>
          <w:rFonts w:hint="eastAsia"/>
        </w:rPr>
      </w:pPr>
      <w:r>
        <w:rPr>
          <w:rFonts w:hint="eastAsia"/>
        </w:rPr>
        <w:t>在不同的场合，“仅供参考”可以表达出说话人对某事持有保留态度，或者是希望对方能够根据实际情况作出决定。例如，在商务谈判中，一方提出的条件可能附加有“仅供参考”的说明，意在表明这些条件不是最终的，还有商量的空间。在发布预测性信息时，如天气预报或经济预测报告中，也常常会看到“仅供参考”的字样，这是为了提醒公众这些信息虽基于专业知识和模型推算得出，但仍存在不确定性。</w:t>
      </w:r>
    </w:p>
    <w:p w14:paraId="541AC749" w14:textId="77777777" w:rsidR="007B4369" w:rsidRDefault="007B4369">
      <w:pPr>
        <w:rPr>
          <w:rFonts w:hint="eastAsia"/>
        </w:rPr>
      </w:pPr>
    </w:p>
    <w:p w14:paraId="45219443" w14:textId="77777777" w:rsidR="007B4369" w:rsidRDefault="007B4369">
      <w:pPr>
        <w:rPr>
          <w:rFonts w:hint="eastAsia"/>
        </w:rPr>
      </w:pPr>
      <w:r>
        <w:rPr>
          <w:rFonts w:hint="eastAsia"/>
        </w:rPr>
        <w:t>文化背景与理解差异</w:t>
      </w:r>
    </w:p>
    <w:p w14:paraId="2D1CE076" w14:textId="77777777" w:rsidR="007B4369" w:rsidRDefault="007B4369">
      <w:pPr>
        <w:rPr>
          <w:rFonts w:hint="eastAsia"/>
        </w:rPr>
      </w:pPr>
      <w:r>
        <w:rPr>
          <w:rFonts w:hint="eastAsia"/>
        </w:rPr>
        <w:t>值得注意的是，不同文化背景下对于“仅供参考”的理解和应用可能存在差异。在中国文化中，使用这种表达方式不仅体现了对他人的尊重，也反映了沟通中的礼貌原则。而在一些西方国家，类似含义的表达可能会更加直接，不过随着全球化的发展，这种差异正在逐渐缩小。了解并正确使用这类短语有助于提高跨文化交流的效果，避免误解。</w:t>
      </w:r>
    </w:p>
    <w:p w14:paraId="55EF0DCD" w14:textId="77777777" w:rsidR="007B4369" w:rsidRDefault="007B4369">
      <w:pPr>
        <w:rPr>
          <w:rFonts w:hint="eastAsia"/>
        </w:rPr>
      </w:pPr>
    </w:p>
    <w:p w14:paraId="1CBA4D04" w14:textId="77777777" w:rsidR="007B4369" w:rsidRDefault="007B4369">
      <w:pPr>
        <w:rPr>
          <w:rFonts w:hint="eastAsia"/>
        </w:rPr>
      </w:pPr>
      <w:r>
        <w:rPr>
          <w:rFonts w:hint="eastAsia"/>
        </w:rPr>
        <w:t>学习与实践的重要性</w:t>
      </w:r>
    </w:p>
    <w:p w14:paraId="79157776" w14:textId="77777777" w:rsidR="007B4369" w:rsidRDefault="007B4369">
      <w:pPr>
        <w:rPr>
          <w:rFonts w:hint="eastAsia"/>
        </w:rPr>
      </w:pPr>
      <w:r>
        <w:rPr>
          <w:rFonts w:hint="eastAsia"/>
        </w:rPr>
        <w:t>对于汉语学习者而言，掌握像“仅供参考”这样的常用短语及其恰当用法是非常重要的。它不仅能帮助学习者更准确地传达自己的意思，还能让他们的语言听起来更加自然流畅。通过阅读中文书籍、观看中文节目或者参与实际对话，都可以有效地提升这方面的能力。尝试将所学知识应用于日常生活或工作中，则是巩固记忆的好方法。</w:t>
      </w:r>
    </w:p>
    <w:p w14:paraId="337D8D66" w14:textId="77777777" w:rsidR="007B4369" w:rsidRDefault="007B4369">
      <w:pPr>
        <w:rPr>
          <w:rFonts w:hint="eastAsia"/>
        </w:rPr>
      </w:pPr>
    </w:p>
    <w:p w14:paraId="7076F083" w14:textId="77777777" w:rsidR="007B4369" w:rsidRDefault="007B4369">
      <w:pPr>
        <w:rPr>
          <w:rFonts w:hint="eastAsia"/>
        </w:rPr>
      </w:pPr>
      <w:r>
        <w:rPr>
          <w:rFonts w:hint="eastAsia"/>
        </w:rPr>
        <w:t>最后的总结</w:t>
      </w:r>
    </w:p>
    <w:p w14:paraId="5BA05EF6" w14:textId="77777777" w:rsidR="007B4369" w:rsidRDefault="007B4369">
      <w:pPr>
        <w:rPr>
          <w:rFonts w:hint="eastAsia"/>
        </w:rPr>
      </w:pPr>
      <w:r>
        <w:rPr>
          <w:rFonts w:hint="eastAsia"/>
        </w:rPr>
        <w:t>“仅供参考”的拼音为“gòng gǎn zuò fǎng”，它是一个非常实用且常见的汉语短语。无论是在正式还是非正式场合，正确运用该短语都能够体现出说话者的谨慎态度以及对听者意见的重视。因此，无论是汉语母语者还是正在学习汉语的朋友，都应该注重对其使用的练习和掌握。</w:t>
      </w:r>
    </w:p>
    <w:p w14:paraId="5A6C5493" w14:textId="77777777" w:rsidR="007B4369" w:rsidRDefault="007B4369">
      <w:pPr>
        <w:rPr>
          <w:rFonts w:hint="eastAsia"/>
        </w:rPr>
      </w:pPr>
    </w:p>
    <w:p w14:paraId="494B0C6B" w14:textId="77777777" w:rsidR="007B4369" w:rsidRDefault="007B4369">
      <w:pPr>
        <w:rPr>
          <w:rFonts w:hint="eastAsia"/>
        </w:rPr>
      </w:pPr>
      <w:r>
        <w:rPr>
          <w:rFonts w:hint="eastAsia"/>
        </w:rPr>
        <w:t xml:space="preserve"> </w:t>
      </w:r>
    </w:p>
    <w:p w14:paraId="27F48708" w14:textId="77777777" w:rsidR="007B4369" w:rsidRDefault="007B4369">
      <w:pPr>
        <w:rPr>
          <w:rFonts w:hint="eastAsia"/>
        </w:rPr>
      </w:pPr>
      <w:r>
        <w:rPr>
          <w:rFonts w:hint="eastAsia"/>
        </w:rPr>
        <w:t>本文是由懂得生活网（dongdeshenghuo.com）为大家创作</w:t>
      </w:r>
    </w:p>
    <w:p w14:paraId="710BBDC7" w14:textId="5F284BE5" w:rsidR="00C93B05" w:rsidRDefault="00C93B05"/>
    <w:sectPr w:rsidR="00C93B0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3B05"/>
    <w:rsid w:val="002D0BB4"/>
    <w:rsid w:val="007B4369"/>
    <w:rsid w:val="00C93B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280E4C-D28C-4996-AA11-E0E6E11EE2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93B0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93B0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93B0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93B0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93B0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93B0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93B0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93B0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93B0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93B0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93B0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93B0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93B05"/>
    <w:rPr>
      <w:rFonts w:cstheme="majorBidi"/>
      <w:color w:val="2F5496" w:themeColor="accent1" w:themeShade="BF"/>
      <w:sz w:val="28"/>
      <w:szCs w:val="28"/>
    </w:rPr>
  </w:style>
  <w:style w:type="character" w:customStyle="1" w:styleId="50">
    <w:name w:val="标题 5 字符"/>
    <w:basedOn w:val="a0"/>
    <w:link w:val="5"/>
    <w:uiPriority w:val="9"/>
    <w:semiHidden/>
    <w:rsid w:val="00C93B05"/>
    <w:rPr>
      <w:rFonts w:cstheme="majorBidi"/>
      <w:color w:val="2F5496" w:themeColor="accent1" w:themeShade="BF"/>
      <w:sz w:val="24"/>
    </w:rPr>
  </w:style>
  <w:style w:type="character" w:customStyle="1" w:styleId="60">
    <w:name w:val="标题 6 字符"/>
    <w:basedOn w:val="a0"/>
    <w:link w:val="6"/>
    <w:uiPriority w:val="9"/>
    <w:semiHidden/>
    <w:rsid w:val="00C93B05"/>
    <w:rPr>
      <w:rFonts w:cstheme="majorBidi"/>
      <w:b/>
      <w:bCs/>
      <w:color w:val="2F5496" w:themeColor="accent1" w:themeShade="BF"/>
    </w:rPr>
  </w:style>
  <w:style w:type="character" w:customStyle="1" w:styleId="70">
    <w:name w:val="标题 7 字符"/>
    <w:basedOn w:val="a0"/>
    <w:link w:val="7"/>
    <w:uiPriority w:val="9"/>
    <w:semiHidden/>
    <w:rsid w:val="00C93B05"/>
    <w:rPr>
      <w:rFonts w:cstheme="majorBidi"/>
      <w:b/>
      <w:bCs/>
      <w:color w:val="595959" w:themeColor="text1" w:themeTint="A6"/>
    </w:rPr>
  </w:style>
  <w:style w:type="character" w:customStyle="1" w:styleId="80">
    <w:name w:val="标题 8 字符"/>
    <w:basedOn w:val="a0"/>
    <w:link w:val="8"/>
    <w:uiPriority w:val="9"/>
    <w:semiHidden/>
    <w:rsid w:val="00C93B05"/>
    <w:rPr>
      <w:rFonts w:cstheme="majorBidi"/>
      <w:color w:val="595959" w:themeColor="text1" w:themeTint="A6"/>
    </w:rPr>
  </w:style>
  <w:style w:type="character" w:customStyle="1" w:styleId="90">
    <w:name w:val="标题 9 字符"/>
    <w:basedOn w:val="a0"/>
    <w:link w:val="9"/>
    <w:uiPriority w:val="9"/>
    <w:semiHidden/>
    <w:rsid w:val="00C93B05"/>
    <w:rPr>
      <w:rFonts w:eastAsiaTheme="majorEastAsia" w:cstheme="majorBidi"/>
      <w:color w:val="595959" w:themeColor="text1" w:themeTint="A6"/>
    </w:rPr>
  </w:style>
  <w:style w:type="paragraph" w:styleId="a3">
    <w:name w:val="Title"/>
    <w:basedOn w:val="a"/>
    <w:next w:val="a"/>
    <w:link w:val="a4"/>
    <w:uiPriority w:val="10"/>
    <w:qFormat/>
    <w:rsid w:val="00C93B0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93B0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93B0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93B0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93B05"/>
    <w:pPr>
      <w:spacing w:before="160"/>
      <w:jc w:val="center"/>
    </w:pPr>
    <w:rPr>
      <w:i/>
      <w:iCs/>
      <w:color w:val="404040" w:themeColor="text1" w:themeTint="BF"/>
    </w:rPr>
  </w:style>
  <w:style w:type="character" w:customStyle="1" w:styleId="a8">
    <w:name w:val="引用 字符"/>
    <w:basedOn w:val="a0"/>
    <w:link w:val="a7"/>
    <w:uiPriority w:val="29"/>
    <w:rsid w:val="00C93B05"/>
    <w:rPr>
      <w:i/>
      <w:iCs/>
      <w:color w:val="404040" w:themeColor="text1" w:themeTint="BF"/>
    </w:rPr>
  </w:style>
  <w:style w:type="paragraph" w:styleId="a9">
    <w:name w:val="List Paragraph"/>
    <w:basedOn w:val="a"/>
    <w:uiPriority w:val="34"/>
    <w:qFormat/>
    <w:rsid w:val="00C93B05"/>
    <w:pPr>
      <w:ind w:left="720"/>
      <w:contextualSpacing/>
    </w:pPr>
  </w:style>
  <w:style w:type="character" w:styleId="aa">
    <w:name w:val="Intense Emphasis"/>
    <w:basedOn w:val="a0"/>
    <w:uiPriority w:val="21"/>
    <w:qFormat/>
    <w:rsid w:val="00C93B05"/>
    <w:rPr>
      <w:i/>
      <w:iCs/>
      <w:color w:val="2F5496" w:themeColor="accent1" w:themeShade="BF"/>
    </w:rPr>
  </w:style>
  <w:style w:type="paragraph" w:styleId="ab">
    <w:name w:val="Intense Quote"/>
    <w:basedOn w:val="a"/>
    <w:next w:val="a"/>
    <w:link w:val="ac"/>
    <w:uiPriority w:val="30"/>
    <w:qFormat/>
    <w:rsid w:val="00C93B0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93B05"/>
    <w:rPr>
      <w:i/>
      <w:iCs/>
      <w:color w:val="2F5496" w:themeColor="accent1" w:themeShade="BF"/>
    </w:rPr>
  </w:style>
  <w:style w:type="character" w:styleId="ad">
    <w:name w:val="Intense Reference"/>
    <w:basedOn w:val="a0"/>
    <w:uiPriority w:val="32"/>
    <w:qFormat/>
    <w:rsid w:val="00C93B0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755</Characters>
  <Application>Microsoft Office Word</Application>
  <DocSecurity>0</DocSecurity>
  <Lines>6</Lines>
  <Paragraphs>1</Paragraphs>
  <ScaleCrop>false</ScaleCrop>
  <Company/>
  <LinksUpToDate>false</LinksUpToDate>
  <CharactersWithSpaces>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2025-02-15T11:33:00Z</dcterms:created>
  <dcterms:modified xsi:type="dcterms:W3CDTF">2025-02-15T11:33:00Z</dcterms:modified>
</cp:coreProperties>
</file>