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9C49" w14:textId="77777777" w:rsidR="00E11B70" w:rsidRDefault="00E11B70">
      <w:pPr>
        <w:rPr>
          <w:rFonts w:hint="eastAsia"/>
        </w:rPr>
      </w:pPr>
      <w:r>
        <w:rPr>
          <w:rFonts w:hint="eastAsia"/>
        </w:rPr>
        <w:t>亮的多音字组词带的拼音</w:t>
      </w:r>
    </w:p>
    <w:p w14:paraId="517C3292" w14:textId="77777777" w:rsidR="00E11B70" w:rsidRDefault="00E11B70">
      <w:pPr>
        <w:rPr>
          <w:rFonts w:hint="eastAsia"/>
        </w:rPr>
      </w:pPr>
      <w:r>
        <w:rPr>
          <w:rFonts w:hint="eastAsia"/>
        </w:rPr>
        <w:t>汉字“亮”是一个多音字，它在不同的语境和词汇中可以表示不同的读音。这种特性使得汉语更加丰富多样，但也为学习者带来了挑战。在这里我们将探索“亮”的不同读音，并给出带有拼音的词语例子，以便更好地理解和使用这个字。</w:t>
      </w:r>
    </w:p>
    <w:p w14:paraId="18B2B374" w14:textId="77777777" w:rsidR="00E11B70" w:rsidRDefault="00E11B70">
      <w:pPr>
        <w:rPr>
          <w:rFonts w:hint="eastAsia"/>
        </w:rPr>
      </w:pPr>
    </w:p>
    <w:p w14:paraId="4FC49B9B" w14:textId="77777777" w:rsidR="00E11B70" w:rsidRDefault="00E11B70">
      <w:pPr>
        <w:rPr>
          <w:rFonts w:hint="eastAsia"/>
        </w:rPr>
      </w:pPr>
      <w:r>
        <w:rPr>
          <w:rFonts w:hint="eastAsia"/>
        </w:rPr>
        <w:t>一、liàng（去声）</w:t>
      </w:r>
    </w:p>
    <w:p w14:paraId="74CEFE1C" w14:textId="77777777" w:rsidR="00E11B70" w:rsidRDefault="00E11B70">
      <w:pPr>
        <w:rPr>
          <w:rFonts w:hint="eastAsia"/>
        </w:rPr>
      </w:pPr>
      <w:r>
        <w:rPr>
          <w:rFonts w:hint="eastAsia"/>
        </w:rPr>
        <w:t>当“亮”读作 liàng 的时候，通常指的是光的强度或者声音的清晰度。例如，“明亮 míng liàng”，指光线充足，环境清楚可见；还有“嘹亮 liáo liàng”，形容声音响亮而清晰。“亮相 liàng xiàng”是指戏剧演员登场或展示新形象，这里“亮”字强调的是引人注目的效果。</w:t>
      </w:r>
    </w:p>
    <w:p w14:paraId="050EAC71" w14:textId="77777777" w:rsidR="00E11B70" w:rsidRDefault="00E11B70">
      <w:pPr>
        <w:rPr>
          <w:rFonts w:hint="eastAsia"/>
        </w:rPr>
      </w:pPr>
    </w:p>
    <w:p w14:paraId="7A1EED7B" w14:textId="77777777" w:rsidR="00E11B70" w:rsidRDefault="00E11B70">
      <w:pPr>
        <w:rPr>
          <w:rFonts w:hint="eastAsia"/>
        </w:rPr>
      </w:pPr>
      <w:r>
        <w:rPr>
          <w:rFonts w:hint="eastAsia"/>
        </w:rPr>
        <w:t>二、liáng（阳平）</w:t>
      </w:r>
    </w:p>
    <w:p w14:paraId="2B79726A" w14:textId="77777777" w:rsidR="00E11B70" w:rsidRDefault="00E11B70">
      <w:pPr>
        <w:rPr>
          <w:rFonts w:hint="eastAsia"/>
        </w:rPr>
      </w:pPr>
      <w:r>
        <w:rPr>
          <w:rFonts w:hint="eastAsia"/>
        </w:rPr>
        <w:t>在一些方言或者是特定的词汇里，“亮”也可以读作 liáng。不过，在标准普通话中，这样的用法并不常见。但是，有一种说法是“谅 qiāng liáng”，这是一个文言词汇，意为原谅，但请注意，这里的“亮”不是标准普通话中的发音，因此在现代汉语中几乎不会遇到。</w:t>
      </w:r>
    </w:p>
    <w:p w14:paraId="11F41623" w14:textId="77777777" w:rsidR="00E11B70" w:rsidRDefault="00E11B70">
      <w:pPr>
        <w:rPr>
          <w:rFonts w:hint="eastAsia"/>
        </w:rPr>
      </w:pPr>
    </w:p>
    <w:p w14:paraId="51F81301" w14:textId="77777777" w:rsidR="00E11B70" w:rsidRDefault="00E11B70">
      <w:pPr>
        <w:rPr>
          <w:rFonts w:hint="eastAsia"/>
        </w:rPr>
      </w:pPr>
      <w:r>
        <w:rPr>
          <w:rFonts w:hint="eastAsia"/>
        </w:rPr>
        <w:t>三、“亮”字的其他读音</w:t>
      </w:r>
    </w:p>
    <w:p w14:paraId="07972E28" w14:textId="77777777" w:rsidR="00E11B70" w:rsidRDefault="00E11B70">
      <w:pPr>
        <w:rPr>
          <w:rFonts w:hint="eastAsia"/>
        </w:rPr>
      </w:pPr>
      <w:r>
        <w:rPr>
          <w:rFonts w:hint="eastAsia"/>
        </w:rPr>
        <w:t>除了上述两种主要读音之外，“亮”还可能出现在某些固定表达或是古代文献中，有着特殊的读音。比如在古诗词中可能会有特殊的读音来配合韵律，但这对于一般使用者来说并不是必须掌握的内容。</w:t>
      </w:r>
    </w:p>
    <w:p w14:paraId="1AADD4C2" w14:textId="77777777" w:rsidR="00E11B70" w:rsidRDefault="00E11B70">
      <w:pPr>
        <w:rPr>
          <w:rFonts w:hint="eastAsia"/>
        </w:rPr>
      </w:pPr>
    </w:p>
    <w:p w14:paraId="201A0D22" w14:textId="77777777" w:rsidR="00E11B70" w:rsidRDefault="00E11B70">
      <w:pPr>
        <w:rPr>
          <w:rFonts w:hint="eastAsia"/>
        </w:rPr>
      </w:pPr>
      <w:r>
        <w:rPr>
          <w:rFonts w:hint="eastAsia"/>
        </w:rPr>
        <w:t>四、多音字带来的文化意义</w:t>
      </w:r>
    </w:p>
    <w:p w14:paraId="3C8CB43E" w14:textId="77777777" w:rsidR="00E11B70" w:rsidRDefault="00E11B70">
      <w:pPr>
        <w:rPr>
          <w:rFonts w:hint="eastAsia"/>
        </w:rPr>
      </w:pPr>
      <w:r>
        <w:rPr>
          <w:rFonts w:hint="eastAsia"/>
        </w:rPr>
        <w:t>一个汉字拥有多个读音，这不仅反映了汉语语音系统的复杂性，也体现了中国文化的深厚底蕴。每一个读音背后都承载着特定的历史背景和社会变迁。“亮”字的不同读音及其组成的词汇，就像是一个个窗口，让我们得以窥视过去人们的生活方式和思维方式。</w:t>
      </w:r>
    </w:p>
    <w:p w14:paraId="717F591A" w14:textId="77777777" w:rsidR="00E11B70" w:rsidRDefault="00E11B70">
      <w:pPr>
        <w:rPr>
          <w:rFonts w:hint="eastAsia"/>
        </w:rPr>
      </w:pPr>
    </w:p>
    <w:p w14:paraId="7AE784D3" w14:textId="77777777" w:rsidR="00E11B70" w:rsidRDefault="00E11B70">
      <w:pPr>
        <w:rPr>
          <w:rFonts w:hint="eastAsia"/>
        </w:rPr>
      </w:pPr>
      <w:r>
        <w:rPr>
          <w:rFonts w:hint="eastAsia"/>
        </w:rPr>
        <w:t>五、最后的总结</w:t>
      </w:r>
    </w:p>
    <w:p w14:paraId="0F0E3E37" w14:textId="77777777" w:rsidR="00E11B70" w:rsidRDefault="00E11B70">
      <w:pPr>
        <w:rPr>
          <w:rFonts w:hint="eastAsia"/>
        </w:rPr>
      </w:pPr>
      <w:r>
        <w:rPr>
          <w:rFonts w:hint="eastAsia"/>
        </w:rPr>
        <w:t>“亮”作为多音字，其丰富的读音和含义展示了汉语的魅力。通过了解这些多音字以及它们在不同情境下的正确使用方法，我们可以更深刻地体会语言的精妙之处。这也提醒我们在交流时要特别注意上下文，以确保准确传达意思。希望这篇介绍能够帮助读者加深对“亮”这个字的认识。</w:t>
      </w:r>
    </w:p>
    <w:p w14:paraId="24216FF1" w14:textId="77777777" w:rsidR="00E11B70" w:rsidRDefault="00E11B70">
      <w:pPr>
        <w:rPr>
          <w:rFonts w:hint="eastAsia"/>
        </w:rPr>
      </w:pPr>
    </w:p>
    <w:p w14:paraId="19467F2E" w14:textId="77777777" w:rsidR="00E11B70" w:rsidRDefault="00E11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2118" w14:textId="31D025CA" w:rsidR="00702FBD" w:rsidRDefault="00702FBD"/>
    <w:sectPr w:rsidR="0070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D"/>
    <w:rsid w:val="002D0BB4"/>
    <w:rsid w:val="00702FBD"/>
    <w:rsid w:val="00E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B6636-F195-4883-9CC4-F63FF37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