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C418" w14:textId="77777777" w:rsidR="00CC03DE" w:rsidRDefault="00CC03DE">
      <w:pPr>
        <w:rPr>
          <w:rFonts w:hint="eastAsia"/>
        </w:rPr>
      </w:pPr>
      <w:r>
        <w:rPr>
          <w:rFonts w:hint="eastAsia"/>
        </w:rPr>
        <w:t>书架的拼音及意思</w:t>
      </w:r>
    </w:p>
    <w:p w14:paraId="2065C7BB" w14:textId="77777777" w:rsidR="00CC03DE" w:rsidRDefault="00CC03DE">
      <w:pPr>
        <w:rPr>
          <w:rFonts w:hint="eastAsia"/>
        </w:rPr>
      </w:pPr>
      <w:r>
        <w:rPr>
          <w:rFonts w:hint="eastAsia"/>
        </w:rPr>
        <w:t>书架（shū jià）是汉语词汇中用来描述一种家具的术语，它是我们日常生活中非常常见的一种储存和展示书籍的工具。从字面意义上看，“书”指的是人们阅读、学习或参考的文字资料；“架”则表示用来支撑或放置物品的结构。因此，书架就是指专门用来摆放书籍的架子。</w:t>
      </w:r>
    </w:p>
    <w:p w14:paraId="1425FFCF" w14:textId="77777777" w:rsidR="00CC03DE" w:rsidRDefault="00CC03DE">
      <w:pPr>
        <w:rPr>
          <w:rFonts w:hint="eastAsia"/>
        </w:rPr>
      </w:pPr>
    </w:p>
    <w:p w14:paraId="15EF9EDA" w14:textId="77777777" w:rsidR="00CC03DE" w:rsidRDefault="00CC03DE">
      <w:pPr>
        <w:rPr>
          <w:rFonts w:hint="eastAsia"/>
        </w:rPr>
      </w:pPr>
      <w:r>
        <w:rPr>
          <w:rFonts w:hint="eastAsia"/>
        </w:rPr>
        <w:t>书架的历史渊源</w:t>
      </w:r>
    </w:p>
    <w:p w14:paraId="72B4067D" w14:textId="77777777" w:rsidR="00CC03DE" w:rsidRDefault="00CC03DE">
      <w:pPr>
        <w:rPr>
          <w:rFonts w:hint="eastAsia"/>
        </w:rPr>
      </w:pPr>
      <w:r>
        <w:rPr>
          <w:rFonts w:hint="eastAsia"/>
        </w:rPr>
        <w:t>在中国古代，书架的形式多样，随着造纸术和印刷术的发展而逐渐演变。早期的书籍多为竹简或丝帛所制，这些材料制成的书籍往往需要卷起来存放，所以出现了类似现代卷轴画的储藏方式。到了宋元时期，随着纸质书籍的普及，书架开始出现并发展成为今天我们熟知的模样。明清两代，书房文化盛行，书架不仅是实用的家具，更成为了文人雅士装饰居室、彰显身份地位的重要元素。</w:t>
      </w:r>
    </w:p>
    <w:p w14:paraId="1AF7F772" w14:textId="77777777" w:rsidR="00CC03DE" w:rsidRDefault="00CC03DE">
      <w:pPr>
        <w:rPr>
          <w:rFonts w:hint="eastAsia"/>
        </w:rPr>
      </w:pPr>
    </w:p>
    <w:p w14:paraId="69D8FB2F" w14:textId="77777777" w:rsidR="00CC03DE" w:rsidRDefault="00CC03DE">
      <w:pPr>
        <w:rPr>
          <w:rFonts w:hint="eastAsia"/>
        </w:rPr>
      </w:pPr>
      <w:r>
        <w:rPr>
          <w:rFonts w:hint="eastAsia"/>
        </w:rPr>
        <w:t>书架的设计与功能</w:t>
      </w:r>
    </w:p>
    <w:p w14:paraId="7B7CD52C" w14:textId="77777777" w:rsidR="00CC03DE" w:rsidRDefault="00CC03DE">
      <w:pPr>
        <w:rPr>
          <w:rFonts w:hint="eastAsia"/>
        </w:rPr>
      </w:pPr>
      <w:r>
        <w:rPr>
          <w:rFonts w:hint="eastAsia"/>
        </w:rPr>
        <w:t>现代书架设计注重美观与实用性相结合。常见的书架材质包括木材、金属、玻璃等，不同材质赋予了书架各异的质感和风格。木质书架给人以温暖和自然的感觉，适合营造温馨的家庭氛围；金属书架线条简洁硬朗，更具现代感；玻璃书架透明轻盈，能为空间增添通透之美。一些多功能书架还集成了书桌、展示柜甚至照明系统等功能，极大地提高了空间利用率。</w:t>
      </w:r>
    </w:p>
    <w:p w14:paraId="5F6EA191" w14:textId="77777777" w:rsidR="00CC03DE" w:rsidRDefault="00CC03DE">
      <w:pPr>
        <w:rPr>
          <w:rFonts w:hint="eastAsia"/>
        </w:rPr>
      </w:pPr>
    </w:p>
    <w:p w14:paraId="5586A26A" w14:textId="77777777" w:rsidR="00CC03DE" w:rsidRDefault="00CC03DE">
      <w:pPr>
        <w:rPr>
          <w:rFonts w:hint="eastAsia"/>
        </w:rPr>
      </w:pPr>
      <w:r>
        <w:rPr>
          <w:rFonts w:hint="eastAsia"/>
        </w:rPr>
        <w:t>书架在生活中的重要性</w:t>
      </w:r>
    </w:p>
    <w:p w14:paraId="296346C9" w14:textId="77777777" w:rsidR="00CC03DE" w:rsidRDefault="00CC03DE">
      <w:pPr>
        <w:rPr>
          <w:rFonts w:hint="eastAsia"/>
        </w:rPr>
      </w:pPr>
      <w:r>
        <w:rPr>
          <w:rFonts w:hint="eastAsia"/>
        </w:rPr>
        <w:t>对于爱书之人来说，一个合适的书架就像是书籍的家。它可以整齐地排列各类书籍，方便查找和取阅。精心布置的书架也能成为家居环境中的一道亮丽风景线。当客人来访时，一排排有序排列的书籍不仅展示了主人的知识品味，也传递出对生活的热爱与追求。更重要的是，在快节奏的现代社会里，静下心来坐在书架前翻阅一本好书，无疑是一种放松心情、充实自我的绝佳方式。</w:t>
      </w:r>
    </w:p>
    <w:p w14:paraId="59E72962" w14:textId="77777777" w:rsidR="00CC03DE" w:rsidRDefault="00CC03DE">
      <w:pPr>
        <w:rPr>
          <w:rFonts w:hint="eastAsia"/>
        </w:rPr>
      </w:pPr>
    </w:p>
    <w:p w14:paraId="63357FD5" w14:textId="77777777" w:rsidR="00CC03DE" w:rsidRDefault="00CC03DE">
      <w:pPr>
        <w:rPr>
          <w:rFonts w:hint="eastAsia"/>
        </w:rPr>
      </w:pPr>
      <w:r>
        <w:rPr>
          <w:rFonts w:hint="eastAsia"/>
        </w:rPr>
        <w:t>书架的文化象征意义</w:t>
      </w:r>
    </w:p>
    <w:p w14:paraId="450DD844" w14:textId="77777777" w:rsidR="00CC03DE" w:rsidRDefault="00CC03DE">
      <w:pPr>
        <w:rPr>
          <w:rFonts w:hint="eastAsia"/>
        </w:rPr>
      </w:pPr>
      <w:r>
        <w:rPr>
          <w:rFonts w:hint="eastAsia"/>
        </w:rPr>
        <w:t>除了其实用价值外，书架在中国传统文化中还承载着丰富的象征意义。古人云：“书中自有黄金屋”，这句话体现了人们对知识财富的向往。而在现代社会，拥有一个装满书籍的书架同样被视为智慧和学识的象征。书架不仅是个人成长道路上不可或缺的伙伴，也是家庭传承文化和教育后代的重要载体。通过书架上的每一本书，我们可以窥见一个时代的变迁、一个人的思想轨迹以及一个家族的精神风貌。</w:t>
      </w:r>
    </w:p>
    <w:p w14:paraId="73DA7C9E" w14:textId="77777777" w:rsidR="00CC03DE" w:rsidRDefault="00CC03DE">
      <w:pPr>
        <w:rPr>
          <w:rFonts w:hint="eastAsia"/>
        </w:rPr>
      </w:pPr>
    </w:p>
    <w:p w14:paraId="2F0E73C8" w14:textId="77777777" w:rsidR="00CC03DE" w:rsidRDefault="00CC03DE">
      <w:pPr>
        <w:rPr>
          <w:rFonts w:hint="eastAsia"/>
        </w:rPr>
      </w:pPr>
      <w:r>
        <w:rPr>
          <w:rFonts w:hint="eastAsia"/>
        </w:rPr>
        <w:t>最后的总结</w:t>
      </w:r>
    </w:p>
    <w:p w14:paraId="3F27CE2A" w14:textId="77777777" w:rsidR="00CC03DE" w:rsidRDefault="00CC03DE">
      <w:pPr>
        <w:rPr>
          <w:rFonts w:hint="eastAsia"/>
        </w:rPr>
      </w:pPr>
      <w:r>
        <w:rPr>
          <w:rFonts w:hint="eastAsia"/>
        </w:rPr>
        <w:t>书架不仅仅是一件简单的家具，它是连接过去与现在、沟通心灵与世界的桥梁。无论时代如何变化，书架始终静静地伫立在那里，见证着人类文明的进步与发展。希望每一位读者都能找到属于自己的那片书香世界，并用心去呵护这份珍贵的精神家园。</w:t>
      </w:r>
    </w:p>
    <w:p w14:paraId="70B20418" w14:textId="77777777" w:rsidR="00CC03DE" w:rsidRDefault="00CC03DE">
      <w:pPr>
        <w:rPr>
          <w:rFonts w:hint="eastAsia"/>
        </w:rPr>
      </w:pPr>
    </w:p>
    <w:p w14:paraId="46C3820E" w14:textId="77777777" w:rsidR="00CC03DE" w:rsidRDefault="00CC0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F3E7D" w14:textId="7853ED4C" w:rsidR="00C8303B" w:rsidRDefault="00C8303B"/>
    <w:sectPr w:rsidR="00C8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3B"/>
    <w:rsid w:val="002D0BB4"/>
    <w:rsid w:val="00C8303B"/>
    <w:rsid w:val="00C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1791-8F01-4E80-921C-958F849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