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65484" w14:textId="77777777" w:rsidR="001E4E2D" w:rsidRDefault="001E4E2D">
      <w:pPr>
        <w:rPr>
          <w:rFonts w:hint="eastAsia"/>
        </w:rPr>
      </w:pPr>
      <w:r>
        <w:rPr>
          <w:rFonts w:hint="eastAsia"/>
        </w:rPr>
        <w:t>乐高拼26个字母：从A到Z的创意世界</w:t>
      </w:r>
    </w:p>
    <w:p w14:paraId="522F4ADE" w14:textId="77777777" w:rsidR="001E4E2D" w:rsidRDefault="001E4E2D">
      <w:pPr>
        <w:rPr>
          <w:rFonts w:hint="eastAsia"/>
        </w:rPr>
      </w:pPr>
      <w:r>
        <w:rPr>
          <w:rFonts w:hint="eastAsia"/>
        </w:rPr>
        <w:t>在色彩斑斓的乐高积木世界里，每一个小颗粒都蕴藏着无限的可能性。当我们将这些可能性聚焦于26个英文字母时，我们开启了一段既教育又充满乐趣的旅程。利用乐高的模块化特性，孩子们可以亲手搭建出每个字母的形状，从而学习和记忆字母表。这种动手实践的方式不仅让学习变得更加有趣，还增强了孩子们的空间认知能力和创造力。</w:t>
      </w:r>
    </w:p>
    <w:p w14:paraId="7DA9A3F4" w14:textId="77777777" w:rsidR="001E4E2D" w:rsidRDefault="001E4E2D">
      <w:pPr>
        <w:rPr>
          <w:rFonts w:hint="eastAsia"/>
        </w:rPr>
      </w:pPr>
    </w:p>
    <w:p w14:paraId="5B198698" w14:textId="77777777" w:rsidR="001E4E2D" w:rsidRDefault="001E4E2D">
      <w:pPr>
        <w:rPr>
          <w:rFonts w:hint="eastAsia"/>
        </w:rPr>
      </w:pPr>
      <w:r>
        <w:rPr>
          <w:rFonts w:hint="eastAsia"/>
        </w:rPr>
        <w:t>字母拼搭的乐趣与挑战</w:t>
      </w:r>
    </w:p>
    <w:p w14:paraId="6A1B0FD0" w14:textId="77777777" w:rsidR="001E4E2D" w:rsidRDefault="001E4E2D">
      <w:pPr>
        <w:rPr>
          <w:rFonts w:hint="eastAsia"/>
        </w:rPr>
      </w:pPr>
      <w:r>
        <w:rPr>
          <w:rFonts w:hint="eastAsia"/>
        </w:rPr>
        <w:t>对于初学者来说，简单的字母如A、E、F和H等提供了很好的起点，因为它们的结构相对直接，容易用乐高块来复制。然而，随着字母变得越来越复杂，像G、Q或者S这样的字母则需要更多的思考和技巧来准确地表现其曲线和环形。通过这个过程，孩子不仅能加深对字母的理解，还能锻炼解决问题的能力，学会如何用有限的资源创造无限的可能。</w:t>
      </w:r>
    </w:p>
    <w:p w14:paraId="7E3AECCD" w14:textId="77777777" w:rsidR="001E4E2D" w:rsidRDefault="001E4E2D">
      <w:pPr>
        <w:rPr>
          <w:rFonts w:hint="eastAsia"/>
        </w:rPr>
      </w:pPr>
    </w:p>
    <w:p w14:paraId="2698D0E0" w14:textId="77777777" w:rsidR="001E4E2D" w:rsidRDefault="001E4E2D">
      <w:pPr>
        <w:rPr>
          <w:rFonts w:hint="eastAsia"/>
        </w:rPr>
      </w:pPr>
      <w:r>
        <w:rPr>
          <w:rFonts w:hint="eastAsia"/>
        </w:rPr>
        <w:t>乐高与语言学习的结合</w:t>
      </w:r>
    </w:p>
    <w:p w14:paraId="2DDDE479" w14:textId="77777777" w:rsidR="001E4E2D" w:rsidRDefault="001E4E2D">
      <w:pPr>
        <w:rPr>
          <w:rFonts w:hint="eastAsia"/>
        </w:rPr>
      </w:pPr>
      <w:r>
        <w:rPr>
          <w:rFonts w:hint="eastAsia"/>
        </w:rPr>
        <w:t>将乐高与语言学习相结合，可以为孩子们提供一个互动的学习环境。通过拼搭字母，孩子们能够以一种新颖且富有吸引力的方式学习单词拼写和阅读技巧。教师或家长可以设计各种游戏，比如“拼字比赛”，鼓励孩子们使用乐高字母构建尽可能多的单词。这不仅提升了词汇量，也激发了他们对语言的兴趣。</w:t>
      </w:r>
    </w:p>
    <w:p w14:paraId="7E35028C" w14:textId="77777777" w:rsidR="001E4E2D" w:rsidRDefault="001E4E2D">
      <w:pPr>
        <w:rPr>
          <w:rFonts w:hint="eastAsia"/>
        </w:rPr>
      </w:pPr>
    </w:p>
    <w:p w14:paraId="38662849" w14:textId="77777777" w:rsidR="001E4E2D" w:rsidRDefault="001E4E2D">
      <w:pPr>
        <w:rPr>
          <w:rFonts w:hint="eastAsia"/>
        </w:rPr>
      </w:pPr>
      <w:r>
        <w:rPr>
          <w:rFonts w:hint="eastAsia"/>
        </w:rPr>
        <w:t>个性化创作空间</w:t>
      </w:r>
    </w:p>
    <w:p w14:paraId="62336584" w14:textId="77777777" w:rsidR="001E4E2D" w:rsidRDefault="001E4E2D">
      <w:pPr>
        <w:rPr>
          <w:rFonts w:hint="eastAsia"/>
        </w:rPr>
      </w:pPr>
      <w:r>
        <w:rPr>
          <w:rFonts w:hint="eastAsia"/>
        </w:rPr>
        <w:t>除了按照标准形式拼搭字母外，乐高还允许个人化的表达。孩子们可以用不同颜色的积木来创建独特的字母样式，甚至为每个字母添加自己的艺术元素。例如，把字母P变成一个可爱的小猪，或是让字母T变身成一棵大树。这种自由度极大地促进了孩子的想象力，并使得每一次玩乐都成为独一无二的体验。</w:t>
      </w:r>
    </w:p>
    <w:p w14:paraId="376680EF" w14:textId="77777777" w:rsidR="001E4E2D" w:rsidRDefault="001E4E2D">
      <w:pPr>
        <w:rPr>
          <w:rFonts w:hint="eastAsia"/>
        </w:rPr>
      </w:pPr>
    </w:p>
    <w:p w14:paraId="6288DC3A" w14:textId="77777777" w:rsidR="001E4E2D" w:rsidRDefault="001E4E2D">
      <w:pPr>
        <w:rPr>
          <w:rFonts w:hint="eastAsia"/>
        </w:rPr>
      </w:pPr>
      <w:r>
        <w:rPr>
          <w:rFonts w:hint="eastAsia"/>
        </w:rPr>
        <w:t>团队合作与社交技能</w:t>
      </w:r>
    </w:p>
    <w:p w14:paraId="346A6BC3" w14:textId="77777777" w:rsidR="001E4E2D" w:rsidRDefault="001E4E2D">
      <w:pPr>
        <w:rPr>
          <w:rFonts w:hint="eastAsia"/>
        </w:rPr>
      </w:pPr>
      <w:r>
        <w:rPr>
          <w:rFonts w:hint="eastAsia"/>
        </w:rPr>
        <w:t>乐高拼字母也可以是一种社交活动。孩子们可以在小组中工作，一起规划和建造一系列的字母或完整的句子。在这个过程中，他们会学会倾听他人意见、分工合作以及共同解决问题。这些都是非常重要的生活技能，而乐高提供了一个轻松愉快的平台来培养这些品质。</w:t>
      </w:r>
    </w:p>
    <w:p w14:paraId="41BA5F26" w14:textId="77777777" w:rsidR="001E4E2D" w:rsidRDefault="001E4E2D">
      <w:pPr>
        <w:rPr>
          <w:rFonts w:hint="eastAsia"/>
        </w:rPr>
      </w:pPr>
    </w:p>
    <w:p w14:paraId="0F242C9B" w14:textId="77777777" w:rsidR="001E4E2D" w:rsidRDefault="001E4E2D">
      <w:pPr>
        <w:rPr>
          <w:rFonts w:hint="eastAsia"/>
        </w:rPr>
      </w:pPr>
      <w:r>
        <w:rPr>
          <w:rFonts w:hint="eastAsia"/>
        </w:rPr>
        <w:t>最后的总结</w:t>
      </w:r>
    </w:p>
    <w:p w14:paraId="3BE34C2E" w14:textId="77777777" w:rsidR="001E4E2D" w:rsidRDefault="001E4E2D">
      <w:pPr>
        <w:rPr>
          <w:rFonts w:hint="eastAsia"/>
        </w:rPr>
      </w:pPr>
      <w:r>
        <w:rPr>
          <w:rFonts w:hint="eastAsia"/>
        </w:rPr>
        <w:t>无论是作为教育工具还是单纯的娱乐方式，乐高拼26个字母都能带来无尽的欢乐和学习机会。它连接了实体世界与抽象思维之间的桥梁，让孩子们在玩耍的同时获得知识和能力的成长。让我们一起走进这个由彩色积木构成的字母乐园，探索其中蕴含的无限潜力吧！</w:t>
      </w:r>
    </w:p>
    <w:p w14:paraId="6540457C" w14:textId="77777777" w:rsidR="001E4E2D" w:rsidRDefault="001E4E2D">
      <w:pPr>
        <w:rPr>
          <w:rFonts w:hint="eastAsia"/>
        </w:rPr>
      </w:pPr>
    </w:p>
    <w:p w14:paraId="0DAB3543" w14:textId="77777777" w:rsidR="001E4E2D" w:rsidRDefault="001E4E2D">
      <w:pPr>
        <w:rPr>
          <w:rFonts w:hint="eastAsia"/>
        </w:rPr>
      </w:pPr>
      <w:r>
        <w:rPr>
          <w:rFonts w:hint="eastAsia"/>
        </w:rPr>
        <w:t>本文是由懂得生活网（dongdeshenghuo.com）为大家创作</w:t>
      </w:r>
    </w:p>
    <w:p w14:paraId="3DDAE208" w14:textId="6DB68222" w:rsidR="00382CFA" w:rsidRDefault="00382CFA"/>
    <w:sectPr w:rsidR="00382C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CFA"/>
    <w:rsid w:val="001E4E2D"/>
    <w:rsid w:val="002D0BB4"/>
    <w:rsid w:val="00382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2E33F-982A-4B0E-99B3-AD93C0BF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2C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2C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2C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2C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2C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2C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2C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2C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2C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2C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2C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2C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2CFA"/>
    <w:rPr>
      <w:rFonts w:cstheme="majorBidi"/>
      <w:color w:val="2F5496" w:themeColor="accent1" w:themeShade="BF"/>
      <w:sz w:val="28"/>
      <w:szCs w:val="28"/>
    </w:rPr>
  </w:style>
  <w:style w:type="character" w:customStyle="1" w:styleId="50">
    <w:name w:val="标题 5 字符"/>
    <w:basedOn w:val="a0"/>
    <w:link w:val="5"/>
    <w:uiPriority w:val="9"/>
    <w:semiHidden/>
    <w:rsid w:val="00382CFA"/>
    <w:rPr>
      <w:rFonts w:cstheme="majorBidi"/>
      <w:color w:val="2F5496" w:themeColor="accent1" w:themeShade="BF"/>
      <w:sz w:val="24"/>
    </w:rPr>
  </w:style>
  <w:style w:type="character" w:customStyle="1" w:styleId="60">
    <w:name w:val="标题 6 字符"/>
    <w:basedOn w:val="a0"/>
    <w:link w:val="6"/>
    <w:uiPriority w:val="9"/>
    <w:semiHidden/>
    <w:rsid w:val="00382CFA"/>
    <w:rPr>
      <w:rFonts w:cstheme="majorBidi"/>
      <w:b/>
      <w:bCs/>
      <w:color w:val="2F5496" w:themeColor="accent1" w:themeShade="BF"/>
    </w:rPr>
  </w:style>
  <w:style w:type="character" w:customStyle="1" w:styleId="70">
    <w:name w:val="标题 7 字符"/>
    <w:basedOn w:val="a0"/>
    <w:link w:val="7"/>
    <w:uiPriority w:val="9"/>
    <w:semiHidden/>
    <w:rsid w:val="00382CFA"/>
    <w:rPr>
      <w:rFonts w:cstheme="majorBidi"/>
      <w:b/>
      <w:bCs/>
      <w:color w:val="595959" w:themeColor="text1" w:themeTint="A6"/>
    </w:rPr>
  </w:style>
  <w:style w:type="character" w:customStyle="1" w:styleId="80">
    <w:name w:val="标题 8 字符"/>
    <w:basedOn w:val="a0"/>
    <w:link w:val="8"/>
    <w:uiPriority w:val="9"/>
    <w:semiHidden/>
    <w:rsid w:val="00382CFA"/>
    <w:rPr>
      <w:rFonts w:cstheme="majorBidi"/>
      <w:color w:val="595959" w:themeColor="text1" w:themeTint="A6"/>
    </w:rPr>
  </w:style>
  <w:style w:type="character" w:customStyle="1" w:styleId="90">
    <w:name w:val="标题 9 字符"/>
    <w:basedOn w:val="a0"/>
    <w:link w:val="9"/>
    <w:uiPriority w:val="9"/>
    <w:semiHidden/>
    <w:rsid w:val="00382CFA"/>
    <w:rPr>
      <w:rFonts w:eastAsiaTheme="majorEastAsia" w:cstheme="majorBidi"/>
      <w:color w:val="595959" w:themeColor="text1" w:themeTint="A6"/>
    </w:rPr>
  </w:style>
  <w:style w:type="paragraph" w:styleId="a3">
    <w:name w:val="Title"/>
    <w:basedOn w:val="a"/>
    <w:next w:val="a"/>
    <w:link w:val="a4"/>
    <w:uiPriority w:val="10"/>
    <w:qFormat/>
    <w:rsid w:val="00382C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2C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2C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2C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2CFA"/>
    <w:pPr>
      <w:spacing w:before="160"/>
      <w:jc w:val="center"/>
    </w:pPr>
    <w:rPr>
      <w:i/>
      <w:iCs/>
      <w:color w:val="404040" w:themeColor="text1" w:themeTint="BF"/>
    </w:rPr>
  </w:style>
  <w:style w:type="character" w:customStyle="1" w:styleId="a8">
    <w:name w:val="引用 字符"/>
    <w:basedOn w:val="a0"/>
    <w:link w:val="a7"/>
    <w:uiPriority w:val="29"/>
    <w:rsid w:val="00382CFA"/>
    <w:rPr>
      <w:i/>
      <w:iCs/>
      <w:color w:val="404040" w:themeColor="text1" w:themeTint="BF"/>
    </w:rPr>
  </w:style>
  <w:style w:type="paragraph" w:styleId="a9">
    <w:name w:val="List Paragraph"/>
    <w:basedOn w:val="a"/>
    <w:uiPriority w:val="34"/>
    <w:qFormat/>
    <w:rsid w:val="00382CFA"/>
    <w:pPr>
      <w:ind w:left="720"/>
      <w:contextualSpacing/>
    </w:pPr>
  </w:style>
  <w:style w:type="character" w:styleId="aa">
    <w:name w:val="Intense Emphasis"/>
    <w:basedOn w:val="a0"/>
    <w:uiPriority w:val="21"/>
    <w:qFormat/>
    <w:rsid w:val="00382CFA"/>
    <w:rPr>
      <w:i/>
      <w:iCs/>
      <w:color w:val="2F5496" w:themeColor="accent1" w:themeShade="BF"/>
    </w:rPr>
  </w:style>
  <w:style w:type="paragraph" w:styleId="ab">
    <w:name w:val="Intense Quote"/>
    <w:basedOn w:val="a"/>
    <w:next w:val="a"/>
    <w:link w:val="ac"/>
    <w:uiPriority w:val="30"/>
    <w:qFormat/>
    <w:rsid w:val="00382C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2CFA"/>
    <w:rPr>
      <w:i/>
      <w:iCs/>
      <w:color w:val="2F5496" w:themeColor="accent1" w:themeShade="BF"/>
    </w:rPr>
  </w:style>
  <w:style w:type="character" w:styleId="ad">
    <w:name w:val="Intense Reference"/>
    <w:basedOn w:val="a0"/>
    <w:uiPriority w:val="32"/>
    <w:qFormat/>
    <w:rsid w:val="00382C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