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40DD0" w14:textId="77777777" w:rsidR="00B27EBE" w:rsidRDefault="00B27EBE">
      <w:pPr>
        <w:rPr>
          <w:rFonts w:hint="eastAsia"/>
        </w:rPr>
      </w:pPr>
      <w:r>
        <w:rPr>
          <w:rFonts w:hint="eastAsia"/>
        </w:rPr>
        <w:t>乐高可以怎么拼：无限创意的开始</w:t>
      </w:r>
    </w:p>
    <w:p w14:paraId="36F28422" w14:textId="77777777" w:rsidR="00B27EBE" w:rsidRDefault="00B27EBE">
      <w:pPr>
        <w:rPr>
          <w:rFonts w:hint="eastAsia"/>
        </w:rPr>
      </w:pPr>
      <w:r>
        <w:rPr>
          <w:rFonts w:hint="eastAsia"/>
        </w:rPr>
        <w:t>乐高的魅力在于其简单而巧妙的设计，使得每个小零件都能与其他任何零件连接，这为玩家提供了近乎无限的组合可能性。从简单的房屋模型到复杂的机械结构，从微缩的城市景观到栩栩如生的人物角色，乐高的世界里，只要你能想象得到，几乎都可以通过这些小小的塑料积木实现。对于初学者来说，可以从官方提供的套装入手，这些套装包含有详细的说明书，一步步指导你完成特定的主题构建，比如城堡、太空站或是超级英雄场景。</w:t>
      </w:r>
    </w:p>
    <w:p w14:paraId="449C8BE8" w14:textId="77777777" w:rsidR="00B27EBE" w:rsidRDefault="00B27EBE">
      <w:pPr>
        <w:rPr>
          <w:rFonts w:hint="eastAsia"/>
        </w:rPr>
      </w:pPr>
    </w:p>
    <w:p w14:paraId="33208285" w14:textId="77777777" w:rsidR="00B27EBE" w:rsidRDefault="00B27EBE">
      <w:pPr>
        <w:rPr>
          <w:rFonts w:hint="eastAsia"/>
        </w:rPr>
      </w:pPr>
      <w:r>
        <w:rPr>
          <w:rFonts w:hint="eastAsia"/>
        </w:rPr>
        <w:t>跟随直觉和想象力自由发挥</w:t>
      </w:r>
    </w:p>
    <w:p w14:paraId="26A2BAA1" w14:textId="77777777" w:rsidR="00B27EBE" w:rsidRDefault="00B27EBE">
      <w:pPr>
        <w:rPr>
          <w:rFonts w:hint="eastAsia"/>
        </w:rPr>
      </w:pPr>
      <w:r>
        <w:rPr>
          <w:rFonts w:hint="eastAsia"/>
        </w:rPr>
        <w:t>一旦熟悉了基本的搭建技巧，就可以抛开说明书，让自己的直觉和想象力引导手中的积木。这种无拘无束的创作过程是乐高体验中最为激动人心的一部分。你可以尝试用不同颜色和形状的砖块创造出独一无二的艺术品，或者设计一个自己梦寐以求的梦幻家园。许多爱好者还会结合其他材料，如纸板、木材或电子元件，赋予作品更多功能性和互动性。在这样的过程中，不仅锻炼了空间思维能力和手眼协调能力，还培养了解决问题的能力和创新精神。</w:t>
      </w:r>
    </w:p>
    <w:p w14:paraId="31E89924" w14:textId="77777777" w:rsidR="00B27EBE" w:rsidRDefault="00B27EBE">
      <w:pPr>
        <w:rPr>
          <w:rFonts w:hint="eastAsia"/>
        </w:rPr>
      </w:pPr>
    </w:p>
    <w:p w14:paraId="3218D865" w14:textId="77777777" w:rsidR="00B27EBE" w:rsidRDefault="00B27EBE">
      <w:pPr>
        <w:rPr>
          <w:rFonts w:hint="eastAsia"/>
        </w:rPr>
      </w:pPr>
      <w:r>
        <w:rPr>
          <w:rFonts w:hint="eastAsia"/>
        </w:rPr>
        <w:t>探索社区共享与合作的乐趣</w:t>
      </w:r>
    </w:p>
    <w:p w14:paraId="5B15636D" w14:textId="77777777" w:rsidR="00B27EBE" w:rsidRDefault="00B27EBE">
      <w:pPr>
        <w:rPr>
          <w:rFonts w:hint="eastAsia"/>
        </w:rPr>
      </w:pPr>
      <w:r>
        <w:rPr>
          <w:rFonts w:hint="eastAsia"/>
        </w:rPr>
        <w:t>乐高不仅仅是一种个人爱好，它同样也是连接人与人的桥梁。世界各地都有活跃的乐高爱好者社群，在这里成员们分享自己的作品、交流心得，并共同参与大型项目。例如，一些城市会举办乐高建造活动，邀请公众一起打造巨大的城市模型；还有一些在线平台，允许用户上传他们的设计文件，供他人下载并重现。通过这种方式，人们能够跨越地理界限，互相学习、启发，甚至合作开发全新的主题系列。</w:t>
      </w:r>
    </w:p>
    <w:p w14:paraId="75D559DF" w14:textId="77777777" w:rsidR="00B27EBE" w:rsidRDefault="00B27EBE">
      <w:pPr>
        <w:rPr>
          <w:rFonts w:hint="eastAsia"/>
        </w:rPr>
      </w:pPr>
    </w:p>
    <w:p w14:paraId="4CCC9292" w14:textId="77777777" w:rsidR="00B27EBE" w:rsidRDefault="00B27EBE">
      <w:pPr>
        <w:rPr>
          <w:rFonts w:hint="eastAsia"/>
        </w:rPr>
      </w:pPr>
      <w:r>
        <w:rPr>
          <w:rFonts w:hint="eastAsia"/>
        </w:rPr>
        <w:t>教育与娱乐并重的成长伴侣</w:t>
      </w:r>
    </w:p>
    <w:p w14:paraId="5C162AAF" w14:textId="77777777" w:rsidR="00B27EBE" w:rsidRDefault="00B27EBE">
      <w:pPr>
        <w:rPr>
          <w:rFonts w:hint="eastAsia"/>
        </w:rPr>
      </w:pPr>
      <w:r>
        <w:rPr>
          <w:rFonts w:hint="eastAsia"/>
        </w:rPr>
        <w:t>除了作为玩具外，乐高也被广泛应用于教育领域。在学校和家庭中，教师和家长利用乐高来教授数学、物理等学科知识，以及编程基础。通过动手实践，孩子们可以在玩乐中理解抽象概念，提高逻辑思考能力。还有专门针对不同年龄段设计的教育套件，如WeDo和Mindstorms系列，它们集成了传感器、马达等组件，鼓励孩子探索科学和技术的世界。乐高既是一个充满乐趣的游戏工具，也是一个促进智力发展的有效助手。</w:t>
      </w:r>
    </w:p>
    <w:p w14:paraId="47A03D20" w14:textId="77777777" w:rsidR="00B27EBE" w:rsidRDefault="00B27EBE">
      <w:pPr>
        <w:rPr>
          <w:rFonts w:hint="eastAsia"/>
        </w:rPr>
      </w:pPr>
    </w:p>
    <w:p w14:paraId="1BE9FC63" w14:textId="77777777" w:rsidR="00B27EBE" w:rsidRDefault="00B27EBE">
      <w:pPr>
        <w:rPr>
          <w:rFonts w:hint="eastAsia"/>
        </w:rPr>
      </w:pPr>
      <w:r>
        <w:rPr>
          <w:rFonts w:hint="eastAsia"/>
        </w:rPr>
        <w:t>最后的总结：乐高的世界，由你定义</w:t>
      </w:r>
    </w:p>
    <w:p w14:paraId="72571C53" w14:textId="77777777" w:rsidR="00B27EBE" w:rsidRDefault="00B27EBE">
      <w:pPr>
        <w:rPr>
          <w:rFonts w:hint="eastAsia"/>
        </w:rPr>
      </w:pPr>
      <w:r>
        <w:rPr>
          <w:rFonts w:hint="eastAsia"/>
        </w:rPr>
        <w:t>乐高是一扇通往无限可能的大门。无论你是想按照说明书精确复制官方模型，还是希望完全依靠自己的创造力去构建前所未有的东西，乐高都能满足你的需求。它不仅仅是一堆彩色的小砖块，更是一个激发灵感、促进学习、增进社交联系的多功能平台。在这个由你定义的世界里，每一次拼搭都是一个新的冒险旅程，每一个成品都是独一无二的故事篇章。所以，拿起你的乐高，开始创造属于你自己的奇迹吧！</w:t>
      </w:r>
    </w:p>
    <w:p w14:paraId="311AE2A3" w14:textId="77777777" w:rsidR="00B27EBE" w:rsidRDefault="00B27EBE">
      <w:pPr>
        <w:rPr>
          <w:rFonts w:hint="eastAsia"/>
        </w:rPr>
      </w:pPr>
    </w:p>
    <w:p w14:paraId="0195703E" w14:textId="77777777" w:rsidR="00B27EBE" w:rsidRDefault="00B27E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3DAA16" w14:textId="6F754999" w:rsidR="0017538E" w:rsidRDefault="0017538E"/>
    <w:sectPr w:rsidR="001753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38E"/>
    <w:rsid w:val="0017538E"/>
    <w:rsid w:val="002D0BB4"/>
    <w:rsid w:val="00B2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76CBE1-11EF-4D83-9906-A77C11CB4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53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53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53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53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53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53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53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53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53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53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53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53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53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53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53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53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53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53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53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53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53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53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53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53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53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53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53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53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53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2025-02-15T11:32:00Z</dcterms:created>
  <dcterms:modified xsi:type="dcterms:W3CDTF">2025-02-15T11:32:00Z</dcterms:modified>
</cp:coreProperties>
</file>