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F0FC5" w14:textId="77777777" w:rsidR="007D75E6" w:rsidRDefault="007D75E6">
      <w:pPr>
        <w:rPr>
          <w:rFonts w:hint="eastAsia"/>
        </w:rPr>
      </w:pPr>
      <w:r>
        <w:rPr>
          <w:rFonts w:hint="eastAsia"/>
        </w:rPr>
        <w:t>两全 (liǎng quán)</w:t>
      </w:r>
    </w:p>
    <w:p w14:paraId="3F37AC2B" w14:textId="77777777" w:rsidR="007D75E6" w:rsidRDefault="007D75E6">
      <w:pPr>
        <w:rPr>
          <w:rFonts w:hint="eastAsia"/>
        </w:rPr>
      </w:pPr>
      <w:r>
        <w:rPr>
          <w:rFonts w:hint="eastAsia"/>
        </w:rPr>
        <w:t>“两全”这个词语在中文里意味着一种理想的状态，即在面对两个或多个选择时能够找到一个方案，使得各方利益都得到满足，没有一方受到损失。这是一个和谐与平衡的概念，在中国文化中尤为重视。它反映了中国人对人际关系和社会交往中寻求共赢的智慧。在实际生活中，“两全”的理念可以应用于各种情境，比如家庭关系、商业合作或是政策制定等。当人们谈论“两全其美”时，他们是指希望达成一个最后的总结，不仅自身受益，也能让对方满意，从而促进更加融洽的关系发展。</w:t>
      </w:r>
    </w:p>
    <w:p w14:paraId="5D905B93" w14:textId="77777777" w:rsidR="007D75E6" w:rsidRDefault="007D75E6">
      <w:pPr>
        <w:rPr>
          <w:rFonts w:hint="eastAsia"/>
        </w:rPr>
      </w:pPr>
    </w:p>
    <w:p w14:paraId="147477C4" w14:textId="77777777" w:rsidR="007D75E6" w:rsidRDefault="007D75E6">
      <w:pPr>
        <w:rPr>
          <w:rFonts w:hint="eastAsia"/>
        </w:rPr>
      </w:pPr>
      <w:r>
        <w:rPr>
          <w:rFonts w:hint="eastAsia"/>
        </w:rPr>
        <w:t>粼粼 (lín lín)</w:t>
      </w:r>
    </w:p>
    <w:p w14:paraId="79EB4F9D" w14:textId="77777777" w:rsidR="007D75E6" w:rsidRDefault="007D75E6">
      <w:pPr>
        <w:rPr>
          <w:rFonts w:hint="eastAsia"/>
        </w:rPr>
      </w:pPr>
      <w:r>
        <w:rPr>
          <w:rFonts w:hint="eastAsia"/>
        </w:rPr>
        <w:t>“粼粼”这个词用来描绘水面反射出的波光，如同无数细碎的钻石在阳光下闪烁。这种景象往往出现在平静而清澈的湖泊或者河流上，特别是在早晨或傍晚，太阳的角度较低，光线斜射在水面上，形成一片片金黄色或银白色的光辉。这样的美景让人联想到宁静与祥和，也常常成为诗人和画家们灵感的源泉。在中国古典文学中，“粼粼”经常被用作形容词来赞美自然风光，同时也象征着心灵的纯净和生活的美好。对于许多人来说，看到粼粼的水光是一种放松心情、远离尘世喧嚣的方式，能够带来内心的平静与愉悦。</w:t>
      </w:r>
    </w:p>
    <w:p w14:paraId="462E76B4" w14:textId="77777777" w:rsidR="007D75E6" w:rsidRDefault="007D75E6">
      <w:pPr>
        <w:rPr>
          <w:rFonts w:hint="eastAsia"/>
        </w:rPr>
      </w:pPr>
    </w:p>
    <w:p w14:paraId="556EFF79" w14:textId="77777777" w:rsidR="007D75E6" w:rsidRDefault="007D75E6">
      <w:pPr>
        <w:rPr>
          <w:rFonts w:hint="eastAsia"/>
        </w:rPr>
      </w:pPr>
      <w:r>
        <w:rPr>
          <w:rFonts w:hint="eastAsia"/>
        </w:rPr>
        <w:t>各得其所 (gè dé qí suǒ)</w:t>
      </w:r>
    </w:p>
    <w:p w14:paraId="20996055" w14:textId="77777777" w:rsidR="007D75E6" w:rsidRDefault="007D75E6">
      <w:pPr>
        <w:rPr>
          <w:rFonts w:hint="eastAsia"/>
        </w:rPr>
      </w:pPr>
      <w:r>
        <w:rPr>
          <w:rFonts w:hint="eastAsia"/>
        </w:rPr>
        <w:t>“各得其所”是一个成语，来源于《易经》，意指每个人都能够找到适合自己的位置或角色，发挥自己的长处，实现个人价值。这一理念强调的是社会分工和个人定位的重要性，认为在一个健康的社会结构中，每个人都有其独特的作用和贡献。通过合理的安排，人们可以在各自擅长的领域内发光发热，同时也能获得相应的回报和尊重。这不仅是对个人能力的认可，也是构建和谐社会的基础之一。在现代企业管理中，“各得其所”的思想也被广泛应用，管理者会根据员工的特点和才能分配任务，以期达到最佳的工作效率和团队协作效果。</w:t>
      </w:r>
    </w:p>
    <w:p w14:paraId="32077968" w14:textId="77777777" w:rsidR="007D75E6" w:rsidRDefault="007D75E6">
      <w:pPr>
        <w:rPr>
          <w:rFonts w:hint="eastAsia"/>
        </w:rPr>
      </w:pPr>
    </w:p>
    <w:p w14:paraId="4028D94E" w14:textId="77777777" w:rsidR="007D75E6" w:rsidRDefault="007D75E6">
      <w:pPr>
        <w:rPr>
          <w:rFonts w:hint="eastAsia"/>
        </w:rPr>
      </w:pPr>
      <w:r>
        <w:rPr>
          <w:rFonts w:hint="eastAsia"/>
        </w:rPr>
        <w:t>结合三者：从自然到人文</w:t>
      </w:r>
    </w:p>
    <w:p w14:paraId="713C44F3" w14:textId="77777777" w:rsidR="007D75E6" w:rsidRDefault="007D75E6">
      <w:pPr>
        <w:rPr>
          <w:rFonts w:hint="eastAsia"/>
        </w:rPr>
      </w:pPr>
      <w:r>
        <w:rPr>
          <w:rFonts w:hint="eastAsia"/>
        </w:rPr>
        <w:t>当我们把“两全”、“粼粼”和“各得其所”这三个概念结合起来看，可以发现它们之间存在着微妙的联系。“粼粼”的水光所代表的自然之美，是大自然给予我们的馈赠，它教会我们要欣赏身边的每一个瞬间，珍惜眼前的美好。“各得其所”则提醒我们在社会生活中要找到自己的位置，发挥最大的潜力，为社会做出贡献。“两全”作为一种追求双赢的态度，帮助我们处理好人际关系和社会事务，使得生活中的各个方面都能够和谐共存。这三个词语不仅仅是语言上的表达，更蕴含了深刻的生活哲理，引导我们去追求一个既符合自然规律又充满人文关怀的世界。</w:t>
      </w:r>
    </w:p>
    <w:p w14:paraId="703535D1" w14:textId="77777777" w:rsidR="007D75E6" w:rsidRDefault="007D75E6">
      <w:pPr>
        <w:rPr>
          <w:rFonts w:hint="eastAsia"/>
        </w:rPr>
      </w:pPr>
    </w:p>
    <w:p w14:paraId="188FAD70" w14:textId="77777777" w:rsidR="007D75E6" w:rsidRDefault="007D75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BE097C" w14:textId="77DDF1BC" w:rsidR="00682338" w:rsidRDefault="00682338"/>
    <w:sectPr w:rsidR="006823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338"/>
    <w:rsid w:val="002D0BB4"/>
    <w:rsid w:val="00682338"/>
    <w:rsid w:val="007D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D61936-4348-486F-A119-D173B4589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23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3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3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3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3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3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3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3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3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23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23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23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23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23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23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23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23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23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23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23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3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23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23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23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23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23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23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23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23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