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5EBB" w14:textId="77777777" w:rsidR="000F30F2" w:rsidRDefault="000F30F2">
      <w:pPr>
        <w:rPr>
          <w:rFonts w:hint="eastAsia"/>
        </w:rPr>
      </w:pPr>
      <w:r>
        <w:rPr>
          <w:rFonts w:hint="eastAsia"/>
        </w:rPr>
        <w:t>Shang E Xue Dong Liu De Jian Jie</w:t>
      </w:r>
    </w:p>
    <w:p w14:paraId="5DE7952E" w14:textId="77777777" w:rsidR="000F30F2" w:rsidRDefault="000F30F2">
      <w:pPr>
        <w:rPr>
          <w:rFonts w:hint="eastAsia"/>
        </w:rPr>
      </w:pPr>
      <w:r>
        <w:rPr>
          <w:rFonts w:hint="eastAsia"/>
        </w:rPr>
        <w:t>上颌窦瘘（Shàng é xìng quán lòu），在医学文献中通常指的是连接上颌窦和口腔或其他鼻腔外结构的异常通道。此病状并非单一疾病，而是由不同原因引起的病理状态。上颌窦是位于眼眶下方、脸颊骨内部的一对空腔，它们的主要功能包括减轻头骨重量、温暖和湿润吸入的空气以及增强声音共鸣。当上颌窦与外界之间形成不正常的开口时，即形成了所谓的“上颌窦瘘”。这一状况可能带来一系列健康问题，需要专业的医疗干预。</w:t>
      </w:r>
    </w:p>
    <w:p w14:paraId="4006227F" w14:textId="77777777" w:rsidR="000F30F2" w:rsidRDefault="000F30F2">
      <w:pPr>
        <w:rPr>
          <w:rFonts w:hint="eastAsia"/>
        </w:rPr>
      </w:pPr>
    </w:p>
    <w:p w14:paraId="264CBD2A" w14:textId="77777777" w:rsidR="000F30F2" w:rsidRDefault="000F30F2">
      <w:pPr>
        <w:rPr>
          <w:rFonts w:hint="eastAsia"/>
        </w:rPr>
      </w:pPr>
      <w:r>
        <w:rPr>
          <w:rFonts w:hint="eastAsia"/>
        </w:rPr>
        <w:t>Bing Zheng Cheng Yin</w:t>
      </w:r>
    </w:p>
    <w:p w14:paraId="7FF7042E" w14:textId="77777777" w:rsidR="000F30F2" w:rsidRDefault="000F30F2">
      <w:pPr>
        <w:rPr>
          <w:rFonts w:hint="eastAsia"/>
        </w:rPr>
      </w:pPr>
      <w:r>
        <w:rPr>
          <w:rFonts w:hint="eastAsia"/>
        </w:rPr>
        <w:t>病症成因多种多样，最常见的是牙科手术后并发症，如拔除智齿或根管治疗后的感染扩散。其他可能的原因还包括面部创伤、肿瘤侵蚀、先天性发育异常等。某些情况下，长期的慢性鼻窦炎也可能导致上颌窦壁变薄，最终穿孔形成瘘道。医源性因素也不可忽视，例如不当的外科操作可能会损伤到上颌窦黏膜，进而引发瘘口的形成。因此，在进行涉及上颌区域的任何手术时，医生必须格外小心，以避免不必要的损害。</w:t>
      </w:r>
    </w:p>
    <w:p w14:paraId="383BF9ED" w14:textId="77777777" w:rsidR="000F30F2" w:rsidRDefault="000F30F2">
      <w:pPr>
        <w:rPr>
          <w:rFonts w:hint="eastAsia"/>
        </w:rPr>
      </w:pPr>
    </w:p>
    <w:p w14:paraId="5C2ECD5F" w14:textId="77777777" w:rsidR="000F30F2" w:rsidRDefault="000F30F2">
      <w:pPr>
        <w:rPr>
          <w:rFonts w:hint="eastAsia"/>
        </w:rPr>
      </w:pPr>
      <w:r>
        <w:rPr>
          <w:rFonts w:hint="eastAsia"/>
        </w:rPr>
        <w:t>Zheng Zhuang He Bing Fa</w:t>
      </w:r>
    </w:p>
    <w:p w14:paraId="767807E1" w14:textId="77777777" w:rsidR="000F30F2" w:rsidRDefault="000F30F2">
      <w:pPr>
        <w:rPr>
          <w:rFonts w:hint="eastAsia"/>
        </w:rPr>
      </w:pPr>
      <w:r>
        <w:rPr>
          <w:rFonts w:hint="eastAsia"/>
        </w:rPr>
        <w:t>症状和并发症状的表现形式各异，取决于瘘的位置及其大小。患者可能会经历反复发作的鼻塞、流涕、头痛、脸部压痛等症状，并且由于鼻腔与口腔之间的直接连通，食物残渣或者唾液容易进入窦腔，引起继发性感染。严重时还可能导致脓肿形成，甚至影响到眼睛周围的组织，造成视力障碍。如果瘘口较大，患者说话时可能会有明显的漏气声，影响语言清晰度。对于一些特殊病例，如因肿瘤导致的上颌窦瘘，则可能出现更严重的全身性表现，比如体重下降、贫血等。</w:t>
      </w:r>
    </w:p>
    <w:p w14:paraId="4354998A" w14:textId="77777777" w:rsidR="000F30F2" w:rsidRDefault="000F30F2">
      <w:pPr>
        <w:rPr>
          <w:rFonts w:hint="eastAsia"/>
        </w:rPr>
      </w:pPr>
    </w:p>
    <w:p w14:paraId="68895C9C" w14:textId="77777777" w:rsidR="000F30F2" w:rsidRDefault="000F30F2">
      <w:pPr>
        <w:rPr>
          <w:rFonts w:hint="eastAsia"/>
        </w:rPr>
      </w:pPr>
      <w:r>
        <w:rPr>
          <w:rFonts w:hint="eastAsia"/>
        </w:rPr>
        <w:t>Zhen Du He Zhi Liao</w:t>
      </w:r>
    </w:p>
    <w:p w14:paraId="2558EBA8" w14:textId="77777777" w:rsidR="000F30F2" w:rsidRDefault="000F30F2">
      <w:pPr>
        <w:rPr>
          <w:rFonts w:hint="eastAsia"/>
        </w:rPr>
      </w:pPr>
      <w:r>
        <w:rPr>
          <w:rFonts w:hint="eastAsia"/>
        </w:rPr>
        <w:t>诊断上颌窦瘘通常需要结合临床检查、影像学评估及必要的实验室检测。CT扫描或MRI能够提供详细的解剖信息，帮助确定瘘的确切位置和范围。内窥镜检查也是不可或缺的一部分，它允许医生直观地观察到病变部位，并取样做病理分析。治疗方案根据具体情况而定，轻微的病例有时可以通过保守疗法，如抗生素控制感染、使用鼻用类固醇喷雾剂减轻炎症来管理。然而，大多数情况下还是需要通过手术修复瘘口，恢复正常的解剖结构。现代微创技术的应用大大提高了手术成功率，减少了患者的痛苦和恢复时间。</w:t>
      </w:r>
    </w:p>
    <w:p w14:paraId="6906FB22" w14:textId="77777777" w:rsidR="000F30F2" w:rsidRDefault="000F30F2">
      <w:pPr>
        <w:rPr>
          <w:rFonts w:hint="eastAsia"/>
        </w:rPr>
      </w:pPr>
    </w:p>
    <w:p w14:paraId="7E3ADBDD" w14:textId="77777777" w:rsidR="000F30F2" w:rsidRDefault="000F30F2">
      <w:pPr>
        <w:rPr>
          <w:rFonts w:hint="eastAsia"/>
        </w:rPr>
      </w:pPr>
      <w:r>
        <w:rPr>
          <w:rFonts w:hint="eastAsia"/>
        </w:rPr>
        <w:t>Yu Fang Yu Bao Jian</w:t>
      </w:r>
    </w:p>
    <w:p w14:paraId="7E5EFAD4" w14:textId="77777777" w:rsidR="000F30F2" w:rsidRDefault="000F30F2">
      <w:pPr>
        <w:rPr>
          <w:rFonts w:hint="eastAsia"/>
        </w:rPr>
      </w:pPr>
      <w:r>
        <w:rPr>
          <w:rFonts w:hint="eastAsia"/>
        </w:rPr>
        <w:t>预防方面，保持良好的口腔卫生习惯至关重要，定期进行牙科检查可以早期发现并处理潜在的问题。在接受任何形式的面部或牙齿手术前，应确保选择经验丰富的专业人员执行，并严格遵守术后护理指南。对于已经患有慢性鼻窦炎的人群来说，积极治疗原发病灶有助于降低发生上颌窦瘘的风险。了解相关知识，采取有效的预防措施，能够在很大程度上保护我们的健康免受此类疾病威胁。</w:t>
      </w:r>
    </w:p>
    <w:p w14:paraId="79C9F2F8" w14:textId="77777777" w:rsidR="000F30F2" w:rsidRDefault="000F30F2">
      <w:pPr>
        <w:rPr>
          <w:rFonts w:hint="eastAsia"/>
        </w:rPr>
      </w:pPr>
    </w:p>
    <w:p w14:paraId="35954476" w14:textId="77777777" w:rsidR="000F30F2" w:rsidRDefault="000F30F2">
      <w:pPr>
        <w:rPr>
          <w:rFonts w:hint="eastAsia"/>
        </w:rPr>
      </w:pPr>
      <w:r>
        <w:rPr>
          <w:rFonts w:hint="eastAsia"/>
        </w:rPr>
        <w:t>本文是由懂得生活网（dongdeshenghuo.com）为大家创作</w:t>
      </w:r>
    </w:p>
    <w:p w14:paraId="54B0A752" w14:textId="537B205C" w:rsidR="00143393" w:rsidRDefault="00143393"/>
    <w:sectPr w:rsidR="00143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93"/>
    <w:rsid w:val="000F30F2"/>
    <w:rsid w:val="00143393"/>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19B82-9ACF-4094-8582-55947040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393"/>
    <w:rPr>
      <w:rFonts w:cstheme="majorBidi"/>
      <w:color w:val="2F5496" w:themeColor="accent1" w:themeShade="BF"/>
      <w:sz w:val="28"/>
      <w:szCs w:val="28"/>
    </w:rPr>
  </w:style>
  <w:style w:type="character" w:customStyle="1" w:styleId="50">
    <w:name w:val="标题 5 字符"/>
    <w:basedOn w:val="a0"/>
    <w:link w:val="5"/>
    <w:uiPriority w:val="9"/>
    <w:semiHidden/>
    <w:rsid w:val="00143393"/>
    <w:rPr>
      <w:rFonts w:cstheme="majorBidi"/>
      <w:color w:val="2F5496" w:themeColor="accent1" w:themeShade="BF"/>
      <w:sz w:val="24"/>
    </w:rPr>
  </w:style>
  <w:style w:type="character" w:customStyle="1" w:styleId="60">
    <w:name w:val="标题 6 字符"/>
    <w:basedOn w:val="a0"/>
    <w:link w:val="6"/>
    <w:uiPriority w:val="9"/>
    <w:semiHidden/>
    <w:rsid w:val="00143393"/>
    <w:rPr>
      <w:rFonts w:cstheme="majorBidi"/>
      <w:b/>
      <w:bCs/>
      <w:color w:val="2F5496" w:themeColor="accent1" w:themeShade="BF"/>
    </w:rPr>
  </w:style>
  <w:style w:type="character" w:customStyle="1" w:styleId="70">
    <w:name w:val="标题 7 字符"/>
    <w:basedOn w:val="a0"/>
    <w:link w:val="7"/>
    <w:uiPriority w:val="9"/>
    <w:semiHidden/>
    <w:rsid w:val="00143393"/>
    <w:rPr>
      <w:rFonts w:cstheme="majorBidi"/>
      <w:b/>
      <w:bCs/>
      <w:color w:val="595959" w:themeColor="text1" w:themeTint="A6"/>
    </w:rPr>
  </w:style>
  <w:style w:type="character" w:customStyle="1" w:styleId="80">
    <w:name w:val="标题 8 字符"/>
    <w:basedOn w:val="a0"/>
    <w:link w:val="8"/>
    <w:uiPriority w:val="9"/>
    <w:semiHidden/>
    <w:rsid w:val="00143393"/>
    <w:rPr>
      <w:rFonts w:cstheme="majorBidi"/>
      <w:color w:val="595959" w:themeColor="text1" w:themeTint="A6"/>
    </w:rPr>
  </w:style>
  <w:style w:type="character" w:customStyle="1" w:styleId="90">
    <w:name w:val="标题 9 字符"/>
    <w:basedOn w:val="a0"/>
    <w:link w:val="9"/>
    <w:uiPriority w:val="9"/>
    <w:semiHidden/>
    <w:rsid w:val="00143393"/>
    <w:rPr>
      <w:rFonts w:eastAsiaTheme="majorEastAsia" w:cstheme="majorBidi"/>
      <w:color w:val="595959" w:themeColor="text1" w:themeTint="A6"/>
    </w:rPr>
  </w:style>
  <w:style w:type="paragraph" w:styleId="a3">
    <w:name w:val="Title"/>
    <w:basedOn w:val="a"/>
    <w:next w:val="a"/>
    <w:link w:val="a4"/>
    <w:uiPriority w:val="10"/>
    <w:qFormat/>
    <w:rsid w:val="00143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393"/>
    <w:pPr>
      <w:spacing w:before="160"/>
      <w:jc w:val="center"/>
    </w:pPr>
    <w:rPr>
      <w:i/>
      <w:iCs/>
      <w:color w:val="404040" w:themeColor="text1" w:themeTint="BF"/>
    </w:rPr>
  </w:style>
  <w:style w:type="character" w:customStyle="1" w:styleId="a8">
    <w:name w:val="引用 字符"/>
    <w:basedOn w:val="a0"/>
    <w:link w:val="a7"/>
    <w:uiPriority w:val="29"/>
    <w:rsid w:val="00143393"/>
    <w:rPr>
      <w:i/>
      <w:iCs/>
      <w:color w:val="404040" w:themeColor="text1" w:themeTint="BF"/>
    </w:rPr>
  </w:style>
  <w:style w:type="paragraph" w:styleId="a9">
    <w:name w:val="List Paragraph"/>
    <w:basedOn w:val="a"/>
    <w:uiPriority w:val="34"/>
    <w:qFormat/>
    <w:rsid w:val="00143393"/>
    <w:pPr>
      <w:ind w:left="720"/>
      <w:contextualSpacing/>
    </w:pPr>
  </w:style>
  <w:style w:type="character" w:styleId="aa">
    <w:name w:val="Intense Emphasis"/>
    <w:basedOn w:val="a0"/>
    <w:uiPriority w:val="21"/>
    <w:qFormat/>
    <w:rsid w:val="00143393"/>
    <w:rPr>
      <w:i/>
      <w:iCs/>
      <w:color w:val="2F5496" w:themeColor="accent1" w:themeShade="BF"/>
    </w:rPr>
  </w:style>
  <w:style w:type="paragraph" w:styleId="ab">
    <w:name w:val="Intense Quote"/>
    <w:basedOn w:val="a"/>
    <w:next w:val="a"/>
    <w:link w:val="ac"/>
    <w:uiPriority w:val="30"/>
    <w:qFormat/>
    <w:rsid w:val="00143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393"/>
    <w:rPr>
      <w:i/>
      <w:iCs/>
      <w:color w:val="2F5496" w:themeColor="accent1" w:themeShade="BF"/>
    </w:rPr>
  </w:style>
  <w:style w:type="character" w:styleId="ad">
    <w:name w:val="Intense Reference"/>
    <w:basedOn w:val="a0"/>
    <w:uiPriority w:val="32"/>
    <w:qFormat/>
    <w:rsid w:val="00143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