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7D94" w14:textId="77777777" w:rsidR="005B0388" w:rsidRDefault="005B0388">
      <w:pPr>
        <w:rPr>
          <w:rFonts w:hint="eastAsia"/>
        </w:rPr>
      </w:pPr>
      <w:r>
        <w:rPr>
          <w:rFonts w:hint="eastAsia"/>
        </w:rPr>
        <w:t>食粮的拼音：shí liáng</w:t>
      </w:r>
    </w:p>
    <w:p w14:paraId="6F2AA22B" w14:textId="77777777" w:rsidR="005B0388" w:rsidRDefault="005B0388">
      <w:pPr>
        <w:rPr>
          <w:rFonts w:hint="eastAsia"/>
        </w:rPr>
      </w:pPr>
      <w:r>
        <w:rPr>
          <w:rFonts w:hint="eastAsia"/>
        </w:rPr>
        <w:t>在中国，拼音是汉字的音译系统，它帮助人们正确发音和学习汉语。对于“食粮”这个词，其拼音为“shí liáng”，其中“食”代表食物，“粮”则指的是粮食。这两个字组合在一起，描绘了人类生存不可或缺的重要元素——饮食。食粮不仅是身体能量的主要来源，也是文化传承、社会交往中不可或缺的一部分。</w:t>
      </w:r>
    </w:p>
    <w:p w14:paraId="73EA9143" w14:textId="77777777" w:rsidR="005B0388" w:rsidRDefault="005B0388">
      <w:pPr>
        <w:rPr>
          <w:rFonts w:hint="eastAsia"/>
        </w:rPr>
      </w:pPr>
    </w:p>
    <w:p w14:paraId="3AE7DBD5" w14:textId="77777777" w:rsidR="005B0388" w:rsidRDefault="005B0388">
      <w:pPr>
        <w:rPr>
          <w:rFonts w:hint="eastAsia"/>
        </w:rPr>
      </w:pPr>
      <w:r>
        <w:rPr>
          <w:rFonts w:hint="eastAsia"/>
        </w:rPr>
        <w:t>历史意义</w:t>
      </w:r>
    </w:p>
    <w:p w14:paraId="7AB23E03" w14:textId="77777777" w:rsidR="005B0388" w:rsidRDefault="005B0388">
      <w:pPr>
        <w:rPr>
          <w:rFonts w:hint="eastAsia"/>
        </w:rPr>
      </w:pPr>
      <w:r>
        <w:rPr>
          <w:rFonts w:hint="eastAsia"/>
        </w:rPr>
        <w:t>从远古时代开始，食粮就与人类的生活紧密相连。在农业尚未发展之前，原始人通过狩猎和采集获取食物。随着农业革命的到来，人们学会了种植谷物，如小麦、水稻等，并驯化动物，这使得定居生活成为可能，也促成了文明的发展。中国古代就有“五谷丰登”的说法，表达了对丰收的美好愿望，而“民以食为天”更是体现了食粮在民生中的至高无上的地位。</w:t>
      </w:r>
    </w:p>
    <w:p w14:paraId="1C4FD4CF" w14:textId="77777777" w:rsidR="005B0388" w:rsidRDefault="005B0388">
      <w:pPr>
        <w:rPr>
          <w:rFonts w:hint="eastAsia"/>
        </w:rPr>
      </w:pPr>
    </w:p>
    <w:p w14:paraId="4E506198" w14:textId="77777777" w:rsidR="005B0388" w:rsidRDefault="005B0388">
      <w:pPr>
        <w:rPr>
          <w:rFonts w:hint="eastAsia"/>
        </w:rPr>
      </w:pPr>
      <w:r>
        <w:rPr>
          <w:rFonts w:hint="eastAsia"/>
        </w:rPr>
        <w:t>现代社会的重要性</w:t>
      </w:r>
    </w:p>
    <w:p w14:paraId="77EFB0F8" w14:textId="77777777" w:rsidR="005B0388" w:rsidRDefault="005B0388">
      <w:pPr>
        <w:rPr>
          <w:rFonts w:hint="eastAsia"/>
        </w:rPr>
      </w:pPr>
      <w:r>
        <w:rPr>
          <w:rFonts w:hint="eastAsia"/>
        </w:rPr>
        <w:t>进入现代社会，食粮的概念不仅仅局限于维持生命的基本需求。随着生活水平的提高，人们对食品的质量、安全性和多样性有了更高的要求。食品安全成为一个全球性的议题，各国政府和国际组织都在努力确保食品供应链的安全和稳定。食粮还涉及到环境保护和可持续发展的问题，因为农业生产方式直接影响到土壤、水源和生物多样性。</w:t>
      </w:r>
    </w:p>
    <w:p w14:paraId="5AA995A7" w14:textId="77777777" w:rsidR="005B0388" w:rsidRDefault="005B0388">
      <w:pPr>
        <w:rPr>
          <w:rFonts w:hint="eastAsia"/>
        </w:rPr>
      </w:pPr>
    </w:p>
    <w:p w14:paraId="27E46063" w14:textId="77777777" w:rsidR="005B0388" w:rsidRDefault="005B0388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16EDE55B" w14:textId="77777777" w:rsidR="005B0388" w:rsidRDefault="005B0388">
      <w:pPr>
        <w:rPr>
          <w:rFonts w:hint="eastAsia"/>
        </w:rPr>
      </w:pPr>
      <w:r>
        <w:rPr>
          <w:rFonts w:hint="eastAsia"/>
        </w:rPr>
        <w:t>食粮在不同的文化中有着丰富的表达形式。在中国传统文化里，食粮不仅是一日三餐，更是一种艺术形式，例如精致的点心制作、传统的烹饪技艺以及丰富多彩的节日美食。文学作品中也有许多关于食粮的描写，它们反映了当时的社会状况和人民的生活状态。在绘画、雕塑等艺术门类中，食粮也是一个常见的主题，艺术家们用各种手法展现了食粮的美感和象征意义。</w:t>
      </w:r>
    </w:p>
    <w:p w14:paraId="5CA92969" w14:textId="77777777" w:rsidR="005B0388" w:rsidRDefault="005B0388">
      <w:pPr>
        <w:rPr>
          <w:rFonts w:hint="eastAsia"/>
        </w:rPr>
      </w:pPr>
    </w:p>
    <w:p w14:paraId="70DF63A7" w14:textId="77777777" w:rsidR="005B0388" w:rsidRDefault="005B0388">
      <w:pPr>
        <w:rPr>
          <w:rFonts w:hint="eastAsia"/>
        </w:rPr>
      </w:pPr>
      <w:r>
        <w:rPr>
          <w:rFonts w:hint="eastAsia"/>
        </w:rPr>
        <w:t>未来展望</w:t>
      </w:r>
    </w:p>
    <w:p w14:paraId="200174E9" w14:textId="77777777" w:rsidR="005B0388" w:rsidRDefault="005B0388">
      <w:pPr>
        <w:rPr>
          <w:rFonts w:hint="eastAsia"/>
        </w:rPr>
      </w:pPr>
      <w:r>
        <w:rPr>
          <w:rFonts w:hint="eastAsia"/>
        </w:rPr>
        <w:t>面对人口增长和气候变化带来的挑战，如何保障全球食粮安全成为了亟待解决的问题。科技创新为食粮生产带来了新的机遇，比如基因编辑技术可以培育出更具抗病虫害能力的作物；智能农业则提高了耕作效率，减少了资源浪费。公众健康意识的增强促使更多人关注营养均衡的膳食结构，推动了健康产业的发展。食粮作为人类生存的基础，将在未来的社会发展中继续扮演着关键角色。</w:t>
      </w:r>
    </w:p>
    <w:p w14:paraId="4C384C55" w14:textId="77777777" w:rsidR="005B0388" w:rsidRDefault="005B0388">
      <w:pPr>
        <w:rPr>
          <w:rFonts w:hint="eastAsia"/>
        </w:rPr>
      </w:pPr>
    </w:p>
    <w:p w14:paraId="5E5D739D" w14:textId="77777777" w:rsidR="005B0388" w:rsidRDefault="005B0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0235F" w14:textId="77777777" w:rsidR="005B0388" w:rsidRDefault="005B0388">
      <w:pPr>
        <w:rPr>
          <w:rFonts w:hint="eastAsia"/>
        </w:rPr>
      </w:pPr>
    </w:p>
    <w:p w14:paraId="662165E3" w14:textId="77777777" w:rsidR="005B0388" w:rsidRDefault="005B0388">
      <w:pPr>
        <w:rPr>
          <w:rFonts w:hint="eastAsia"/>
        </w:rPr>
      </w:pPr>
    </w:p>
    <w:p w14:paraId="24D65E40" w14:textId="77777777" w:rsidR="005B0388" w:rsidRDefault="005B0388">
      <w:pPr>
        <w:rPr>
          <w:rFonts w:hint="eastAsia"/>
        </w:rPr>
      </w:pPr>
    </w:p>
    <w:p w14:paraId="136C1BD0" w14:textId="77777777" w:rsidR="005B0388" w:rsidRDefault="005B0388">
      <w:pPr>
        <w:rPr>
          <w:rFonts w:hint="eastAsia"/>
        </w:rPr>
      </w:pPr>
      <w:r>
        <w:rPr>
          <w:rFonts w:hint="eastAsia"/>
        </w:rPr>
        <w:t>点击下载 食粮的拼音Word版本可打印</w:t>
      </w:r>
    </w:p>
    <w:p w14:paraId="4A8D5754" w14:textId="4EEA73DF" w:rsidR="00DF7BEF" w:rsidRDefault="00DF7BEF"/>
    <w:sectPr w:rsidR="00DF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EF"/>
    <w:rsid w:val="00451AD6"/>
    <w:rsid w:val="005B0388"/>
    <w:rsid w:val="00D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5054-59E0-42B3-8B31-72DD830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