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211CC" w14:textId="77777777" w:rsidR="00300D13" w:rsidRDefault="00300D13">
      <w:pPr>
        <w:rPr>
          <w:rFonts w:hint="eastAsia"/>
        </w:rPr>
      </w:pPr>
      <w:r>
        <w:rPr>
          <w:rFonts w:hint="eastAsia"/>
        </w:rPr>
        <w:t>隋炀的拼音是什么</w:t>
      </w:r>
    </w:p>
    <w:p w14:paraId="32A9C8F5" w14:textId="77777777" w:rsidR="00300D13" w:rsidRDefault="00300D13">
      <w:pPr>
        <w:rPr>
          <w:rFonts w:hint="eastAsia"/>
        </w:rPr>
      </w:pPr>
      <w:r>
        <w:rPr>
          <w:rFonts w:hint="eastAsia"/>
        </w:rPr>
        <w:t>隋炀（Suí Yáng），这个名称往往让人们联想到中国历史上一位颇具争议性的帝王。隋炀帝，即杨广，是隋朝的第二位皇帝，在位期间从公元604年至618年。他的名字在汉语拼音中被拼作 "Yáng Guǎng"，其中“炀”字的拼音为 “yáng”，而“广”的拼音则是 “guǎng”。在古代中国，皇帝通常会有多个称号，包括庙号、谥号和年号等，而“隋炀帝”中的“炀”字便是其死后获得的一个带有批评意味的谥号。</w:t>
      </w:r>
    </w:p>
    <w:p w14:paraId="2EB2B195" w14:textId="77777777" w:rsidR="00300D13" w:rsidRDefault="00300D13">
      <w:pPr>
        <w:rPr>
          <w:rFonts w:hint="eastAsia"/>
        </w:rPr>
      </w:pPr>
    </w:p>
    <w:p w14:paraId="54A73904" w14:textId="77777777" w:rsidR="00300D13" w:rsidRDefault="00300D13">
      <w:pPr>
        <w:rPr>
          <w:rFonts w:hint="eastAsia"/>
        </w:rPr>
      </w:pPr>
      <w:r>
        <w:rPr>
          <w:rFonts w:hint="eastAsia"/>
        </w:rPr>
        <w:t>隋炀帝的生平与统治</w:t>
      </w:r>
    </w:p>
    <w:p w14:paraId="6D4C4A10" w14:textId="77777777" w:rsidR="00300D13" w:rsidRDefault="00300D13">
      <w:pPr>
        <w:rPr>
          <w:rFonts w:hint="eastAsia"/>
        </w:rPr>
      </w:pPr>
      <w:r>
        <w:rPr>
          <w:rFonts w:hint="eastAsia"/>
        </w:rPr>
        <w:t>隋炀帝，原名杨广，是隋文帝杨坚的次子。他生于北周时期，自幼聪颖过人，受到良好的教育，并因其才能和英俊的外表而备受父皇宠爱。在隋文帝去世后，杨广继位成为隋朝的第二代皇帝。他在位期间进行了一系列的大规模建设，如开凿大运河，这项工程虽然促进了南北交通和经济交流，但也因耗费大量人力物力而引起了民怨。他还多次发动对高句丽的战争，这些军事行动不仅没有达到预期的目的，反而加重了国家的财政负担。</w:t>
      </w:r>
    </w:p>
    <w:p w14:paraId="0EAE3D1B" w14:textId="77777777" w:rsidR="00300D13" w:rsidRDefault="00300D13">
      <w:pPr>
        <w:rPr>
          <w:rFonts w:hint="eastAsia"/>
        </w:rPr>
      </w:pPr>
    </w:p>
    <w:p w14:paraId="1938ABE0" w14:textId="77777777" w:rsidR="00300D13" w:rsidRDefault="00300D13">
      <w:pPr>
        <w:rPr>
          <w:rFonts w:hint="eastAsia"/>
        </w:rPr>
      </w:pPr>
      <w:r>
        <w:rPr>
          <w:rFonts w:hint="eastAsia"/>
        </w:rPr>
        <w:t>隋炀帝的文化贡献</w:t>
      </w:r>
    </w:p>
    <w:p w14:paraId="07866181" w14:textId="77777777" w:rsidR="00300D13" w:rsidRDefault="00300D13">
      <w:pPr>
        <w:rPr>
          <w:rFonts w:hint="eastAsia"/>
        </w:rPr>
      </w:pPr>
      <w:r>
        <w:rPr>
          <w:rFonts w:hint="eastAsia"/>
        </w:rPr>
        <w:t>尽管隋炀帝的统治饱受争议，但他对于文化的贡献却不容忽视。他是文学艺术的赞助者，热衷于诗歌创作，并且推动了宫廷音乐的发展。在他的支持下，许多诗人和艺术家得以展示才华。隋炀帝还大力推广佛教，修建了许多寺庙，这对中国佛教文化的发展起到了积极的作用。他所推行的一些改革措施，如科举制度的完善，也为后世留下了宝贵的经验。</w:t>
      </w:r>
    </w:p>
    <w:p w14:paraId="31DE455E" w14:textId="77777777" w:rsidR="00300D13" w:rsidRDefault="00300D13">
      <w:pPr>
        <w:rPr>
          <w:rFonts w:hint="eastAsia"/>
        </w:rPr>
      </w:pPr>
    </w:p>
    <w:p w14:paraId="2DEDC6F7" w14:textId="77777777" w:rsidR="00300D13" w:rsidRDefault="00300D13">
      <w:pPr>
        <w:rPr>
          <w:rFonts w:hint="eastAsia"/>
        </w:rPr>
      </w:pPr>
      <w:r>
        <w:rPr>
          <w:rFonts w:hint="eastAsia"/>
        </w:rPr>
        <w:t>隋炀帝的遗产</w:t>
      </w:r>
    </w:p>
    <w:p w14:paraId="5228DFC7" w14:textId="77777777" w:rsidR="00300D13" w:rsidRDefault="00300D13">
      <w:pPr>
        <w:rPr>
          <w:rFonts w:hint="eastAsia"/>
        </w:rPr>
      </w:pPr>
      <w:r>
        <w:rPr>
          <w:rFonts w:hint="eastAsia"/>
        </w:rPr>
        <w:t>隋炀帝的统治虽然短暂，但其影响深远。他的诸多政策和举措既带来了繁荣，也种下了动荡的种子。尤其是他过度追求奢华和享乐的生活方式，以及不顾人民疾苦的施政方针，最终导致了隋朝的快速衰落。然而，不可否认的是，他的一些成就，例如大运河的开通，成为了中国古代水利工程的重要里程碑，至今仍在发挥着作用。隋炀帝的故事提醒我们，一个统治者的决策将如何深刻地影响到国家的命运和社会的发展。</w:t>
      </w:r>
    </w:p>
    <w:p w14:paraId="5E47A35C" w14:textId="77777777" w:rsidR="00300D13" w:rsidRDefault="00300D13">
      <w:pPr>
        <w:rPr>
          <w:rFonts w:hint="eastAsia"/>
        </w:rPr>
      </w:pPr>
    </w:p>
    <w:p w14:paraId="6FFEDD53" w14:textId="77777777" w:rsidR="00300D13" w:rsidRDefault="00300D13">
      <w:pPr>
        <w:rPr>
          <w:rFonts w:hint="eastAsia"/>
        </w:rPr>
      </w:pPr>
      <w:r>
        <w:rPr>
          <w:rFonts w:hint="eastAsia"/>
        </w:rPr>
        <w:t>最后的总结</w:t>
      </w:r>
    </w:p>
    <w:p w14:paraId="36002103" w14:textId="77777777" w:rsidR="00300D13" w:rsidRDefault="00300D13">
      <w:pPr>
        <w:rPr>
          <w:rFonts w:hint="eastAsia"/>
        </w:rPr>
      </w:pPr>
      <w:r>
        <w:rPr>
          <w:rFonts w:hint="eastAsia"/>
        </w:rPr>
        <w:t>“隋炀”二字的拼音是 “Suí Yáng”，而作为个人的杨广，他的全名拼音则为 “Yáng Guǎng”。隋炀帝的一生充满了复杂性和矛盾点，既是伟大的建设者也是苛刻的暴君形象。他留给后人的不仅是历史上的丰功伟绩，还有关于权力运用和个人欲望之间平衡的重要教训。通过了解这位帝王，我们可以更深入地思考领导力的本质以及它所带来的后果。</w:t>
      </w:r>
    </w:p>
    <w:p w14:paraId="04FDAA0F" w14:textId="77777777" w:rsidR="00300D13" w:rsidRDefault="00300D13">
      <w:pPr>
        <w:rPr>
          <w:rFonts w:hint="eastAsia"/>
        </w:rPr>
      </w:pPr>
    </w:p>
    <w:p w14:paraId="3183FF42" w14:textId="77777777" w:rsidR="00300D13" w:rsidRDefault="00300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225CB" w14:textId="77777777" w:rsidR="00300D13" w:rsidRDefault="00300D13">
      <w:pPr>
        <w:rPr>
          <w:rFonts w:hint="eastAsia"/>
        </w:rPr>
      </w:pPr>
    </w:p>
    <w:p w14:paraId="1178143D" w14:textId="77777777" w:rsidR="00300D13" w:rsidRDefault="00300D13">
      <w:pPr>
        <w:rPr>
          <w:rFonts w:hint="eastAsia"/>
        </w:rPr>
      </w:pPr>
    </w:p>
    <w:p w14:paraId="7B26A115" w14:textId="77777777" w:rsidR="00300D13" w:rsidRDefault="00300D13">
      <w:pPr>
        <w:rPr>
          <w:rFonts w:hint="eastAsia"/>
        </w:rPr>
      </w:pPr>
    </w:p>
    <w:p w14:paraId="270221DC" w14:textId="77777777" w:rsidR="00300D13" w:rsidRDefault="00300D13">
      <w:pPr>
        <w:rPr>
          <w:rFonts w:hint="eastAsia"/>
        </w:rPr>
      </w:pPr>
      <w:r>
        <w:rPr>
          <w:rFonts w:hint="eastAsia"/>
        </w:rPr>
        <w:t>点击下载 隋炀的拼音是什么Word版本可打印</w:t>
      </w:r>
    </w:p>
    <w:p w14:paraId="0491ECAB" w14:textId="13FE8A08" w:rsidR="00B80665" w:rsidRDefault="00B80665"/>
    <w:sectPr w:rsidR="00B80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65"/>
    <w:rsid w:val="00300D13"/>
    <w:rsid w:val="00451AD6"/>
    <w:rsid w:val="00B8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68308-9592-4624-86A5-1EE47D7B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