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E353B" w14:textId="77777777" w:rsidR="002C5DC7" w:rsidRDefault="002C5DC7">
      <w:pPr>
        <w:rPr>
          <w:rFonts w:hint="eastAsia"/>
        </w:rPr>
      </w:pPr>
      <w:r>
        <w:rPr>
          <w:rFonts w:hint="eastAsia"/>
        </w:rPr>
        <w:t>逶迤的拼音：wēi yí</w:t>
      </w:r>
    </w:p>
    <w:p w14:paraId="07F36AE1" w14:textId="77777777" w:rsidR="002C5DC7" w:rsidRDefault="002C5DC7">
      <w:pPr>
        <w:rPr>
          <w:rFonts w:hint="eastAsia"/>
        </w:rPr>
      </w:pPr>
      <w:r>
        <w:rPr>
          <w:rFonts w:hint="eastAsia"/>
        </w:rPr>
        <w:t>在汉语的音韵之美中，"逶迤"是一个充满诗意和画意的词汇。它的拼音是“wēi yí”，这个词语描绘了一种蜿蜒曲折、连绵不断的状态，常用来形容山脉、河流或道路等自然景观。当人们说到“逶迤”时，脑海中往往会浮现出一幅幅壮丽而柔和的画面，比如群山起伏，层峦叠嶂，或是江河湖海的波光粼粼，曲径通幽。</w:t>
      </w:r>
    </w:p>
    <w:p w14:paraId="69311D45" w14:textId="77777777" w:rsidR="002C5DC7" w:rsidRDefault="002C5DC7">
      <w:pPr>
        <w:rPr>
          <w:rFonts w:hint="eastAsia"/>
        </w:rPr>
      </w:pPr>
    </w:p>
    <w:p w14:paraId="63C86784" w14:textId="77777777" w:rsidR="002C5DC7" w:rsidRDefault="002C5DC7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25DAF036" w14:textId="77777777" w:rsidR="002C5DC7" w:rsidRDefault="002C5DC7">
      <w:pPr>
        <w:rPr>
          <w:rFonts w:hint="eastAsia"/>
        </w:rPr>
      </w:pPr>
      <w:r>
        <w:rPr>
          <w:rFonts w:hint="eastAsia"/>
        </w:rPr>
        <w:t>在中国悠久的历史长河中，“逶迤”不仅是一个地理上的描述词，更蕴含着深厚的文化意义。古代文人墨客喜欢用“逶迤”来形容旅途中的风景，表达他们对自然美景的崇敬之情。例如，在诗词歌赋里，我们常常能看到“路转溪桥忽见”的惊喜，或者“山重水复疑无路”的迷茫。这些文学作品通过“逶迤”一词，将读者带入了一个个充满想象力的世界，让人仿佛置身于山水之间，感受那份宁静与和谐。</w:t>
      </w:r>
    </w:p>
    <w:p w14:paraId="768E3A17" w14:textId="77777777" w:rsidR="002C5DC7" w:rsidRDefault="002C5DC7">
      <w:pPr>
        <w:rPr>
          <w:rFonts w:hint="eastAsia"/>
        </w:rPr>
      </w:pPr>
    </w:p>
    <w:p w14:paraId="3D79B437" w14:textId="77777777" w:rsidR="002C5DC7" w:rsidRDefault="002C5DC7">
      <w:pPr>
        <w:rPr>
          <w:rFonts w:hint="eastAsia"/>
        </w:rPr>
      </w:pPr>
      <w:r>
        <w:rPr>
          <w:rFonts w:hint="eastAsia"/>
        </w:rPr>
        <w:t>自然界的逶迤</w:t>
      </w:r>
    </w:p>
    <w:p w14:paraId="6146032C" w14:textId="77777777" w:rsidR="002C5DC7" w:rsidRDefault="002C5DC7">
      <w:pPr>
        <w:rPr>
          <w:rFonts w:hint="eastAsia"/>
        </w:rPr>
      </w:pPr>
      <w:r>
        <w:rPr>
          <w:rFonts w:hint="eastAsia"/>
        </w:rPr>
        <w:t>自然界中的逶迤现象随处可见，它是中国大地地貌特征的重要组成部分。从北到南，从东向西，无数的山脉和河流展现出各自的逶迤姿态。比如，横断山脉以其复杂的地形结构闻名遐迩，其间的山谷、峰峦交错纵横；长江黄河则像两条巨龙，穿越广袤的土地，沿途留下了许多美丽的传说。无论是巍峨的高山还是潺潺的流水，它们都以自己独特的方式演绎着“逶迤”的故事，为中华大地增添了一抹别样的色彩。</w:t>
      </w:r>
    </w:p>
    <w:p w14:paraId="212C1896" w14:textId="77777777" w:rsidR="002C5DC7" w:rsidRDefault="002C5DC7">
      <w:pPr>
        <w:rPr>
          <w:rFonts w:hint="eastAsia"/>
        </w:rPr>
      </w:pPr>
    </w:p>
    <w:p w14:paraId="32291F51" w14:textId="77777777" w:rsidR="002C5DC7" w:rsidRDefault="002C5DC7">
      <w:pPr>
        <w:rPr>
          <w:rFonts w:hint="eastAsia"/>
        </w:rPr>
      </w:pPr>
      <w:r>
        <w:rPr>
          <w:rFonts w:hint="eastAsia"/>
        </w:rPr>
        <w:t>艺术创作中的逶迤</w:t>
      </w:r>
    </w:p>
    <w:p w14:paraId="06D70E89" w14:textId="77777777" w:rsidR="002C5DC7" w:rsidRDefault="002C5DC7">
      <w:pPr>
        <w:rPr>
          <w:rFonts w:hint="eastAsia"/>
        </w:rPr>
      </w:pPr>
      <w:r>
        <w:rPr>
          <w:rFonts w:hint="eastAsia"/>
        </w:rPr>
        <w:t>在艺术领域，“逶迤”同样扮演着重要的角色。画家们常用笔触来捕捉这种蜿蜒曲折的美感，创造出令人叹为观止的作品。山水画中，艺术家们会精心设计画面布局，让山川河流呈现出一种自然流畅而又变化多端的感觉。音乐家也受到“逶迤”启发，谱写出了许多动人心弦的旋律，如《高山流水》这样的经典之作，就成功地将自然界的美融入到了音符之中。在舞蹈、建筑等多个方面，“逶迤”的理念也被广泛应用，成为中华文化宝库中不可或缺的一部分。</w:t>
      </w:r>
    </w:p>
    <w:p w14:paraId="7B9929DD" w14:textId="77777777" w:rsidR="002C5DC7" w:rsidRDefault="002C5DC7">
      <w:pPr>
        <w:rPr>
          <w:rFonts w:hint="eastAsia"/>
        </w:rPr>
      </w:pPr>
    </w:p>
    <w:p w14:paraId="0A5BE9C2" w14:textId="77777777" w:rsidR="002C5DC7" w:rsidRDefault="002C5DC7">
      <w:pPr>
        <w:rPr>
          <w:rFonts w:hint="eastAsia"/>
        </w:rPr>
      </w:pPr>
      <w:r>
        <w:rPr>
          <w:rFonts w:hint="eastAsia"/>
        </w:rPr>
        <w:t>现代社会中的逶迤</w:t>
      </w:r>
    </w:p>
    <w:p w14:paraId="56FB5C72" w14:textId="77777777" w:rsidR="002C5DC7" w:rsidRDefault="002C5DC7">
      <w:pPr>
        <w:rPr>
          <w:rFonts w:hint="eastAsia"/>
        </w:rPr>
      </w:pPr>
      <w:r>
        <w:rPr>
          <w:rFonts w:hint="eastAsia"/>
        </w:rPr>
        <w:t>进入现代社会后，“逶迤”并没有失去它的魅力，反而在新的语境下获得了更加丰富的含义。城市规划者借鉴了这一概念，打造出了许多具有特色的街区和公园，让人们在繁忙都市生活中也能感受到自然的气息。随着旅游业的发展，越来越多的人开始追求那种远离喧嚣、亲近自然的生活方式，“逶迤”的景点也因此成为了热门旅游目的地。“逶迤”不仅仅是一个简单的词汇，它承载着人们对美好生活的向往与追求，继续在新时代绽放出独特的光彩。</w:t>
      </w:r>
    </w:p>
    <w:p w14:paraId="69330AB7" w14:textId="77777777" w:rsidR="002C5DC7" w:rsidRDefault="002C5DC7">
      <w:pPr>
        <w:rPr>
          <w:rFonts w:hint="eastAsia"/>
        </w:rPr>
      </w:pPr>
    </w:p>
    <w:p w14:paraId="356A4BB9" w14:textId="77777777" w:rsidR="002C5DC7" w:rsidRDefault="002C5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8DC98" w14:textId="77777777" w:rsidR="002C5DC7" w:rsidRDefault="002C5DC7">
      <w:pPr>
        <w:rPr>
          <w:rFonts w:hint="eastAsia"/>
        </w:rPr>
      </w:pPr>
    </w:p>
    <w:p w14:paraId="074BE599" w14:textId="77777777" w:rsidR="002C5DC7" w:rsidRDefault="002C5DC7">
      <w:pPr>
        <w:rPr>
          <w:rFonts w:hint="eastAsia"/>
        </w:rPr>
      </w:pPr>
    </w:p>
    <w:p w14:paraId="5FE18BDC" w14:textId="77777777" w:rsidR="002C5DC7" w:rsidRDefault="002C5DC7">
      <w:pPr>
        <w:rPr>
          <w:rFonts w:hint="eastAsia"/>
        </w:rPr>
      </w:pPr>
    </w:p>
    <w:p w14:paraId="4A5605D2" w14:textId="77777777" w:rsidR="002C5DC7" w:rsidRDefault="002C5DC7">
      <w:pPr>
        <w:rPr>
          <w:rFonts w:hint="eastAsia"/>
        </w:rPr>
      </w:pPr>
      <w:r>
        <w:rPr>
          <w:rFonts w:hint="eastAsia"/>
        </w:rPr>
        <w:t>点击下载 逶迤的拼音Word版本可打印</w:t>
      </w:r>
    </w:p>
    <w:p w14:paraId="50E48772" w14:textId="6ABF5CBF" w:rsidR="00DE39B7" w:rsidRDefault="00DE39B7"/>
    <w:sectPr w:rsidR="00DE3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B7"/>
    <w:rsid w:val="002C5DC7"/>
    <w:rsid w:val="00451AD6"/>
    <w:rsid w:val="00D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7D776-6BC2-4EE4-B1D4-AA444E4E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