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C46B" w14:textId="77777777" w:rsidR="00FD321C" w:rsidRDefault="00FD321C">
      <w:pPr>
        <w:rPr>
          <w:rFonts w:hint="eastAsia"/>
        </w:rPr>
      </w:pPr>
      <w:r>
        <w:rPr>
          <w:rFonts w:hint="eastAsia"/>
        </w:rPr>
        <w:t>Shi Tuo Yang Qi Ti Gong Neng Yuan</w:t>
      </w:r>
    </w:p>
    <w:p w14:paraId="600CC1DF" w14:textId="77777777" w:rsidR="00FD321C" w:rsidRDefault="00FD321C">
      <w:pPr>
        <w:rPr>
          <w:rFonts w:hint="eastAsia"/>
        </w:rPr>
      </w:pPr>
      <w:r>
        <w:rPr>
          <w:rFonts w:hint="eastAsia"/>
        </w:rPr>
        <w:t>在地球生命的漫长历程中，氧气（Oxygen）扮演了不可或缺的角色。作为地壳中最丰富的元素之一，它不仅是构成水和许多有机化合物的关键成分，还在生物呼吸过程中提供了能量转换的媒介。氧气通过一系列复杂的化学反应，在细胞内部将食物分解为更简单的分子，释放出维持生命活动所需的能量。这一过程被称为有氧呼吸，是绝大多数复杂生命形式赖以生存的基础。</w:t>
      </w:r>
    </w:p>
    <w:p w14:paraId="2F241C62" w14:textId="77777777" w:rsidR="00FD321C" w:rsidRDefault="00FD321C">
      <w:pPr>
        <w:rPr>
          <w:rFonts w:hint="eastAsia"/>
        </w:rPr>
      </w:pPr>
    </w:p>
    <w:p w14:paraId="1794E317" w14:textId="77777777" w:rsidR="00FD321C" w:rsidRDefault="00FD321C">
      <w:pPr>
        <w:rPr>
          <w:rFonts w:hint="eastAsia"/>
        </w:rPr>
      </w:pPr>
      <w:r>
        <w:rPr>
          <w:rFonts w:hint="eastAsia"/>
        </w:rPr>
        <w:t>氧气在自然界中的循环</w:t>
      </w:r>
    </w:p>
    <w:p w14:paraId="57A0D9C0" w14:textId="77777777" w:rsidR="00FD321C" w:rsidRDefault="00FD321C">
      <w:pPr>
        <w:rPr>
          <w:rFonts w:hint="eastAsia"/>
        </w:rPr>
      </w:pPr>
      <w:r>
        <w:rPr>
          <w:rFonts w:hint="eastAsia"/>
        </w:rPr>
        <w:t>自然界中，氧气主要由植物通过光合作用产生。阳光照射下，绿色植物利用二氧化碳和水制造葡萄糖，并释放出氧气。这些氧气随后进入大气层，成为地球上所有需氧生物可以自由呼吸的空气的一部分。与此动物和其他异养生物消耗氧气进行呼吸作用，将氧气与食物中的碳结合，生成二氧化碳再次释放到环境中，形成一个完整的生态循环。</w:t>
      </w:r>
    </w:p>
    <w:p w14:paraId="1C94E86F" w14:textId="77777777" w:rsidR="00FD321C" w:rsidRDefault="00FD321C">
      <w:pPr>
        <w:rPr>
          <w:rFonts w:hint="eastAsia"/>
        </w:rPr>
      </w:pPr>
    </w:p>
    <w:p w14:paraId="493EA0A7" w14:textId="77777777" w:rsidR="00FD321C" w:rsidRDefault="00FD321C">
      <w:pPr>
        <w:rPr>
          <w:rFonts w:hint="eastAsia"/>
        </w:rPr>
      </w:pPr>
      <w:r>
        <w:rPr>
          <w:rFonts w:hint="eastAsia"/>
        </w:rPr>
        <w:t>氧气如何帮助提供能源</w:t>
      </w:r>
    </w:p>
    <w:p w14:paraId="1CFFEBD5" w14:textId="77777777" w:rsidR="00FD321C" w:rsidRDefault="00FD321C">
      <w:pPr>
        <w:rPr>
          <w:rFonts w:hint="eastAsia"/>
        </w:rPr>
      </w:pPr>
      <w:r>
        <w:rPr>
          <w:rFonts w:hint="eastAsia"/>
        </w:rPr>
        <w:t>当氧气参与到细胞内的线粒体时，它参与到了最终阶段的能量生产过程中。在这个阶段，电子传递链将食物分子上的高能电子传递给氧气，后者接受电子后与氢离子结合形成水。这个过程伴随着ATP（腺苷三磷酸）这种高能分子的合成，而ATP正是细胞用来储存和转移化学能的主要方式。可以说，没有氧气的帮助，就没有高效的能量转换机制，地球上的生命形态也将大不相同。</w:t>
      </w:r>
    </w:p>
    <w:p w14:paraId="26C0CFA7" w14:textId="77777777" w:rsidR="00FD321C" w:rsidRDefault="00FD321C">
      <w:pPr>
        <w:rPr>
          <w:rFonts w:hint="eastAsia"/>
        </w:rPr>
      </w:pPr>
    </w:p>
    <w:p w14:paraId="4A0585B0" w14:textId="77777777" w:rsidR="00FD321C" w:rsidRDefault="00FD321C">
      <w:pPr>
        <w:rPr>
          <w:rFonts w:hint="eastAsia"/>
        </w:rPr>
      </w:pPr>
      <w:r>
        <w:rPr>
          <w:rFonts w:hint="eastAsia"/>
        </w:rPr>
        <w:t>氧气对环境和健康的影响</w:t>
      </w:r>
    </w:p>
    <w:p w14:paraId="39638F13" w14:textId="77777777" w:rsidR="00FD321C" w:rsidRDefault="00FD321C">
      <w:pPr>
        <w:rPr>
          <w:rFonts w:hint="eastAsia"/>
        </w:rPr>
      </w:pPr>
      <w:r>
        <w:rPr>
          <w:rFonts w:hint="eastAsia"/>
        </w:rPr>
        <w:t>除了支持生物呼吸外，适当的氧气水平对于维护环境稳定同样至关重要。例如，在水体环境中，足够的溶解氧确保了鱼类和其他水生生物能够正常生存。对于人类而言，适宜的氧气浓度有助于保持身体机能的良好运作，过低或过高都会对人体造成不利影响。因此，了解并管理好我们周围空气中的氧气含量，是保护自然生态系统以及人类健康的必要措施之一。</w:t>
      </w:r>
    </w:p>
    <w:p w14:paraId="04E1DD61" w14:textId="77777777" w:rsidR="00FD321C" w:rsidRDefault="00FD321C">
      <w:pPr>
        <w:rPr>
          <w:rFonts w:hint="eastAsia"/>
        </w:rPr>
      </w:pPr>
    </w:p>
    <w:p w14:paraId="79AAD5AC" w14:textId="77777777" w:rsidR="00FD321C" w:rsidRDefault="00FD321C">
      <w:pPr>
        <w:rPr>
          <w:rFonts w:hint="eastAsia"/>
        </w:rPr>
      </w:pPr>
      <w:r>
        <w:rPr>
          <w:rFonts w:hint="eastAsia"/>
        </w:rPr>
        <w:t>最后的总结</w:t>
      </w:r>
    </w:p>
    <w:p w14:paraId="048F958A" w14:textId="77777777" w:rsidR="00FD321C" w:rsidRDefault="00FD321C">
      <w:pPr>
        <w:rPr>
          <w:rFonts w:hint="eastAsia"/>
        </w:rPr>
      </w:pPr>
      <w:r>
        <w:rPr>
          <w:rFonts w:hint="eastAsia"/>
        </w:rPr>
        <w:t>氧气作为一种关键性的物质，在支持地球上的生命活动中起到了决定性的作用。从推动细胞内能量生产的微妙过程，到维持全球气候模式的大尺度效应，氧气无处不在且意义非凡。我们必须认识到，保护那些能够产生氧气的生命系统——如森林、湿地和</w:t>
      </w:r>
      <w:r>
        <w:rPr>
          <w:rFonts w:hint="eastAsia"/>
        </w:rPr>
        <w:lastRenderedPageBreak/>
        <w:t>海洋藻类等——是我们共同的责任，这不仅是为了当下，更是为了子孙后代能够继续享受富含氧气的世界所带来的恩惠。</w:t>
      </w:r>
    </w:p>
    <w:p w14:paraId="292E45F4" w14:textId="77777777" w:rsidR="00FD321C" w:rsidRDefault="00FD321C">
      <w:pPr>
        <w:rPr>
          <w:rFonts w:hint="eastAsia"/>
        </w:rPr>
      </w:pPr>
    </w:p>
    <w:p w14:paraId="46CFA080" w14:textId="77777777" w:rsidR="00FD321C" w:rsidRDefault="00FD3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D6FB1" w14:textId="77777777" w:rsidR="00FD321C" w:rsidRDefault="00FD321C">
      <w:pPr>
        <w:rPr>
          <w:rFonts w:hint="eastAsia"/>
        </w:rPr>
      </w:pPr>
    </w:p>
    <w:p w14:paraId="7449E9E8" w14:textId="77777777" w:rsidR="00FD321C" w:rsidRDefault="00FD321C">
      <w:pPr>
        <w:rPr>
          <w:rFonts w:hint="eastAsia"/>
        </w:rPr>
      </w:pPr>
    </w:p>
    <w:p w14:paraId="4679846B" w14:textId="77777777" w:rsidR="00FD321C" w:rsidRDefault="00FD321C">
      <w:pPr>
        <w:rPr>
          <w:rFonts w:hint="eastAsia"/>
        </w:rPr>
      </w:pPr>
    </w:p>
    <w:p w14:paraId="48F7544B" w14:textId="77777777" w:rsidR="00FD321C" w:rsidRDefault="00FD321C">
      <w:pPr>
        <w:rPr>
          <w:rFonts w:hint="eastAsia"/>
        </w:rPr>
      </w:pPr>
      <w:r>
        <w:rPr>
          <w:rFonts w:hint="eastAsia"/>
        </w:rPr>
        <w:t>点击下载 适当氧气提供能源的拼音Word版本可打印</w:t>
      </w:r>
    </w:p>
    <w:p w14:paraId="67317265" w14:textId="3ED9EA1E" w:rsidR="00AA0030" w:rsidRDefault="00AA0030"/>
    <w:sectPr w:rsidR="00AA0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30"/>
    <w:rsid w:val="00451AD6"/>
    <w:rsid w:val="00AA0030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73F49-3FE4-4F94-9C1F-D3BCCF86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