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6C87C" w14:textId="77777777" w:rsidR="0001664C" w:rsidRDefault="0001664C">
      <w:pPr>
        <w:rPr>
          <w:rFonts w:hint="eastAsia"/>
        </w:rPr>
      </w:pPr>
      <w:r>
        <w:rPr>
          <w:rFonts w:hint="eastAsia"/>
        </w:rPr>
        <w:t>违组词加部首加的拼音：探索汉字构造的独特魅力</w:t>
      </w:r>
    </w:p>
    <w:p w14:paraId="5F0FA184" w14:textId="77777777" w:rsidR="0001664C" w:rsidRDefault="0001664C">
      <w:pPr>
        <w:rPr>
          <w:rFonts w:hint="eastAsia"/>
        </w:rPr>
      </w:pPr>
      <w:r>
        <w:rPr>
          <w:rFonts w:hint="eastAsia"/>
        </w:rPr>
        <w:t>在汉语的世界里，每一个汉字都像是一颗璀璨的明珠，承载着悠久的历史和丰富的文化内涵。而“违组词加部首加的拼音”这一组合，则是汉字体系中一个独特而又迷人的存在。它不仅仅是一个简单的字形拼凑，更体现了古人造字的智慧与逻辑。为了更好地理解这个特殊的汉字结构，我们可以从它的组成部分开始解析。</w:t>
      </w:r>
    </w:p>
    <w:p w14:paraId="1A673F69" w14:textId="77777777" w:rsidR="0001664C" w:rsidRDefault="0001664C">
      <w:pPr>
        <w:rPr>
          <w:rFonts w:hint="eastAsia"/>
        </w:rPr>
      </w:pPr>
    </w:p>
    <w:p w14:paraId="265203B9" w14:textId="77777777" w:rsidR="0001664C" w:rsidRDefault="0001664C">
      <w:pPr>
        <w:rPr>
          <w:rFonts w:hint="eastAsia"/>
        </w:rPr>
      </w:pPr>
      <w:r>
        <w:rPr>
          <w:rFonts w:hint="eastAsia"/>
        </w:rPr>
        <w:t>违：反向之意的表意符号</w:t>
      </w:r>
    </w:p>
    <w:p w14:paraId="350A163A" w14:textId="77777777" w:rsidR="0001664C" w:rsidRDefault="0001664C">
      <w:pPr>
        <w:rPr>
          <w:rFonts w:hint="eastAsia"/>
        </w:rPr>
      </w:pPr>
      <w:r>
        <w:rPr>
          <w:rFonts w:hint="eastAsia"/>
        </w:rPr>
        <w:t>“违”的本义是指违背、不顺从。它作为偏旁时，往往用来表示与常规或期望相反的动作或状态。例如，在一些动词前加上“违”，可以表达出一种拒绝或背离的行为。在古文中，“违”字常常出现在描述人与人之间关系的语境中，如《论语》中的“无违”，意为不要违背父母的意愿。这反映了在中国传统文化里对家庭伦理道德的重视。</w:t>
      </w:r>
    </w:p>
    <w:p w14:paraId="2634FDFB" w14:textId="77777777" w:rsidR="0001664C" w:rsidRDefault="0001664C">
      <w:pPr>
        <w:rPr>
          <w:rFonts w:hint="eastAsia"/>
        </w:rPr>
      </w:pPr>
    </w:p>
    <w:p w14:paraId="59DB4A16" w14:textId="77777777" w:rsidR="0001664C" w:rsidRDefault="0001664C">
      <w:pPr>
        <w:rPr>
          <w:rFonts w:hint="eastAsia"/>
        </w:rPr>
      </w:pPr>
      <w:r>
        <w:rPr>
          <w:rFonts w:hint="eastAsia"/>
        </w:rPr>
        <w:t>组词：构建语言的基本单元</w:t>
      </w:r>
    </w:p>
    <w:p w14:paraId="7F1D9F20" w14:textId="77777777" w:rsidR="0001664C" w:rsidRDefault="0001664C">
      <w:pPr>
        <w:rPr>
          <w:rFonts w:hint="eastAsia"/>
        </w:rPr>
      </w:pPr>
      <w:r>
        <w:rPr>
          <w:rFonts w:hint="eastAsia"/>
        </w:rPr>
        <w:t>“组词”指的是由两个或多个单字组成的词语。通过将不同的单字按照一定的规则排列组合，我们可以创造出无数新的词汇来丰富我们的表达方式。比如，“违反”、“违规”等都是以“违”为核心构成的常见词语。这些词语不仅增加了语言的表现力，也帮助我们更加准确地传达信息。而且，在日常交流中，正确使用这些词语还能显示出说话者的语言修养和文化水平。</w:t>
      </w:r>
    </w:p>
    <w:p w14:paraId="5FFA68E6" w14:textId="77777777" w:rsidR="0001664C" w:rsidRDefault="0001664C">
      <w:pPr>
        <w:rPr>
          <w:rFonts w:hint="eastAsia"/>
        </w:rPr>
      </w:pPr>
    </w:p>
    <w:p w14:paraId="10D0471D" w14:textId="77777777" w:rsidR="0001664C" w:rsidRDefault="0001664C">
      <w:pPr>
        <w:rPr>
          <w:rFonts w:hint="eastAsia"/>
        </w:rPr>
      </w:pPr>
      <w:r>
        <w:rPr>
          <w:rFonts w:hint="eastAsia"/>
        </w:rPr>
        <w:t>加：赋予新意的连接桥梁</w:t>
      </w:r>
    </w:p>
    <w:p w14:paraId="6904DF3E" w14:textId="77777777" w:rsidR="0001664C" w:rsidRDefault="0001664C">
      <w:pPr>
        <w:rPr>
          <w:rFonts w:hint="eastAsia"/>
        </w:rPr>
      </w:pPr>
      <w:r>
        <w:rPr>
          <w:rFonts w:hint="eastAsia"/>
        </w:rPr>
        <w:t>再者，“加”意味着增加或附加某种属性或功能。当我们将“加”应用到汉字构造上时，它就像是一个神奇的魔法棒，能够给原有的字形带来全新的意义。“加”的作用在于它可以通过添加额外的信息（如声音、意思或其他视觉元素）使原来的字形变得更加具体化或者具有更广泛的适用性。例如，“加”可以用于形成复合词，如“加快”、“加强”，也可以指代数学运算中的加法操作。</w:t>
      </w:r>
    </w:p>
    <w:p w14:paraId="2D2A0779" w14:textId="77777777" w:rsidR="0001664C" w:rsidRDefault="0001664C">
      <w:pPr>
        <w:rPr>
          <w:rFonts w:hint="eastAsia"/>
        </w:rPr>
      </w:pPr>
    </w:p>
    <w:p w14:paraId="40A04268" w14:textId="77777777" w:rsidR="0001664C" w:rsidRDefault="0001664C">
      <w:pPr>
        <w:rPr>
          <w:rFonts w:hint="eastAsia"/>
        </w:rPr>
      </w:pPr>
      <w:r>
        <w:rPr>
          <w:rFonts w:hint="eastAsia"/>
        </w:rPr>
        <w:t>部首：汉字分类的重要依据</w:t>
      </w:r>
    </w:p>
    <w:p w14:paraId="6E3F1C80" w14:textId="77777777" w:rsidR="0001664C" w:rsidRDefault="0001664C">
      <w:pPr>
        <w:rPr>
          <w:rFonts w:hint="eastAsia"/>
        </w:rPr>
      </w:pPr>
      <w:r>
        <w:rPr>
          <w:rFonts w:hint="eastAsia"/>
        </w:rPr>
        <w:t>“部首”是汉字的一种分类方法，它是根据每个字的形状特征选取的一部分作为代表，并以此为基础对所有汉字进行系统性的归类整理。部首的存在使得查找和学习汉字变得更加便捷高效。对于学习中文的人来说，掌握常见的部首有助于更快地记住大量生僻字；而对于研究古代文献的专业人士而言，了解不同历史时期的部首变化规律也是解读经典作品的关键所在。</w:t>
      </w:r>
    </w:p>
    <w:p w14:paraId="458F980A" w14:textId="77777777" w:rsidR="0001664C" w:rsidRDefault="0001664C">
      <w:pPr>
        <w:rPr>
          <w:rFonts w:hint="eastAsia"/>
        </w:rPr>
      </w:pPr>
    </w:p>
    <w:p w14:paraId="16B5E0D5" w14:textId="77777777" w:rsidR="0001664C" w:rsidRDefault="0001664C">
      <w:pPr>
        <w:rPr>
          <w:rFonts w:hint="eastAsia"/>
        </w:rPr>
      </w:pPr>
      <w:r>
        <w:rPr>
          <w:rFonts w:hint="eastAsia"/>
        </w:rPr>
        <w:t>拼音：沟通古今中外的语言工具</w:t>
      </w:r>
    </w:p>
    <w:p w14:paraId="77C9469A" w14:textId="77777777" w:rsidR="0001664C" w:rsidRDefault="0001664C">
      <w:pPr>
        <w:rPr>
          <w:rFonts w:hint="eastAsia"/>
        </w:rPr>
      </w:pPr>
      <w:r>
        <w:rPr>
          <w:rFonts w:hint="eastAsia"/>
        </w:rPr>
        <w:t>“拼音”则是现代汉语中不可或缺的一部分，它是用拉丁字母标注汉字读音的方法。自从1958年正式公布以来，拼音已经成为推广普通话、辅助儿童识字以及国际交流的重要手段之一。对于“违组词加部首加的拼音”来说，正确的拼音标注可以帮助人们准确地发音，从而避免因误读而导致的理解偏差。拼音还促进了汉字输入法的发展，使得电脑和手机上的文字录入变得更加简单易行。</w:t>
      </w:r>
    </w:p>
    <w:p w14:paraId="2E49A6AE" w14:textId="77777777" w:rsidR="0001664C" w:rsidRDefault="0001664C">
      <w:pPr>
        <w:rPr>
          <w:rFonts w:hint="eastAsia"/>
        </w:rPr>
      </w:pPr>
    </w:p>
    <w:p w14:paraId="4CEB1FA0" w14:textId="77777777" w:rsidR="0001664C" w:rsidRDefault="0001664C">
      <w:pPr>
        <w:rPr>
          <w:rFonts w:hint="eastAsia"/>
        </w:rPr>
      </w:pPr>
      <w:r>
        <w:rPr>
          <w:rFonts w:hint="eastAsia"/>
        </w:rPr>
        <w:t>结语</w:t>
      </w:r>
    </w:p>
    <w:p w14:paraId="08D06583" w14:textId="77777777" w:rsidR="0001664C" w:rsidRDefault="0001664C">
      <w:pPr>
        <w:rPr>
          <w:rFonts w:hint="eastAsia"/>
        </w:rPr>
      </w:pPr>
      <w:r>
        <w:rPr>
          <w:rFonts w:hint="eastAsia"/>
        </w:rPr>
        <w:t>“违组词加部首加的拼音”不仅仅是四个看似独立的概念的简单叠加，而是汉字文化博大精深的一个缩影。通过对“违”、“组词”、“加”、“部首”以及“拼音”的深入探讨，我们不仅能感受到汉字构造背后的深刻哲理，也能体会到汉语作为一种古老而又充满活力的语言所散发出来的独特魅力。希望这篇文章能够激发读者对中国传统语言文化的兴趣，进一步探索汉字世界的奥秘。</w:t>
      </w:r>
    </w:p>
    <w:p w14:paraId="63CA89C7" w14:textId="77777777" w:rsidR="0001664C" w:rsidRDefault="0001664C">
      <w:pPr>
        <w:rPr>
          <w:rFonts w:hint="eastAsia"/>
        </w:rPr>
      </w:pPr>
    </w:p>
    <w:p w14:paraId="68D1A52D" w14:textId="77777777" w:rsidR="0001664C" w:rsidRDefault="0001664C">
      <w:pPr>
        <w:rPr>
          <w:rFonts w:hint="eastAsia"/>
        </w:rPr>
      </w:pPr>
      <w:r>
        <w:rPr>
          <w:rFonts w:hint="eastAsia"/>
        </w:rPr>
        <w:t>本文是由懂得生活网（dongdeshenghuo.com）为大家创作</w:t>
      </w:r>
    </w:p>
    <w:p w14:paraId="091F3D40" w14:textId="77777777" w:rsidR="0001664C" w:rsidRDefault="0001664C">
      <w:pPr>
        <w:rPr>
          <w:rFonts w:hint="eastAsia"/>
        </w:rPr>
      </w:pPr>
    </w:p>
    <w:p w14:paraId="7D99BA91" w14:textId="77777777" w:rsidR="0001664C" w:rsidRDefault="0001664C">
      <w:pPr>
        <w:rPr>
          <w:rFonts w:hint="eastAsia"/>
        </w:rPr>
      </w:pPr>
    </w:p>
    <w:p w14:paraId="7FFA2AA8" w14:textId="77777777" w:rsidR="0001664C" w:rsidRDefault="0001664C">
      <w:pPr>
        <w:rPr>
          <w:rFonts w:hint="eastAsia"/>
        </w:rPr>
      </w:pPr>
    </w:p>
    <w:p w14:paraId="37990293" w14:textId="77777777" w:rsidR="0001664C" w:rsidRDefault="0001664C">
      <w:pPr>
        <w:rPr>
          <w:rFonts w:hint="eastAsia"/>
        </w:rPr>
      </w:pPr>
      <w:r>
        <w:rPr>
          <w:rFonts w:hint="eastAsia"/>
        </w:rPr>
        <w:t>点击下载 违组词加部首加的拼音Word版本可打印</w:t>
      </w:r>
    </w:p>
    <w:p w14:paraId="5BFDA078" w14:textId="21FE65ED" w:rsidR="0085073A" w:rsidRDefault="0085073A"/>
    <w:sectPr w:rsidR="00850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3A"/>
    <w:rsid w:val="0001664C"/>
    <w:rsid w:val="00451AD6"/>
    <w:rsid w:val="00850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B0F30-9BAD-41A2-A04A-6A946827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73A"/>
    <w:rPr>
      <w:rFonts w:cstheme="majorBidi"/>
      <w:color w:val="2F5496" w:themeColor="accent1" w:themeShade="BF"/>
      <w:sz w:val="28"/>
      <w:szCs w:val="28"/>
    </w:rPr>
  </w:style>
  <w:style w:type="character" w:customStyle="1" w:styleId="50">
    <w:name w:val="标题 5 字符"/>
    <w:basedOn w:val="a0"/>
    <w:link w:val="5"/>
    <w:uiPriority w:val="9"/>
    <w:semiHidden/>
    <w:rsid w:val="0085073A"/>
    <w:rPr>
      <w:rFonts w:cstheme="majorBidi"/>
      <w:color w:val="2F5496" w:themeColor="accent1" w:themeShade="BF"/>
      <w:sz w:val="24"/>
    </w:rPr>
  </w:style>
  <w:style w:type="character" w:customStyle="1" w:styleId="60">
    <w:name w:val="标题 6 字符"/>
    <w:basedOn w:val="a0"/>
    <w:link w:val="6"/>
    <w:uiPriority w:val="9"/>
    <w:semiHidden/>
    <w:rsid w:val="0085073A"/>
    <w:rPr>
      <w:rFonts w:cstheme="majorBidi"/>
      <w:b/>
      <w:bCs/>
      <w:color w:val="2F5496" w:themeColor="accent1" w:themeShade="BF"/>
    </w:rPr>
  </w:style>
  <w:style w:type="character" w:customStyle="1" w:styleId="70">
    <w:name w:val="标题 7 字符"/>
    <w:basedOn w:val="a0"/>
    <w:link w:val="7"/>
    <w:uiPriority w:val="9"/>
    <w:semiHidden/>
    <w:rsid w:val="0085073A"/>
    <w:rPr>
      <w:rFonts w:cstheme="majorBidi"/>
      <w:b/>
      <w:bCs/>
      <w:color w:val="595959" w:themeColor="text1" w:themeTint="A6"/>
    </w:rPr>
  </w:style>
  <w:style w:type="character" w:customStyle="1" w:styleId="80">
    <w:name w:val="标题 8 字符"/>
    <w:basedOn w:val="a0"/>
    <w:link w:val="8"/>
    <w:uiPriority w:val="9"/>
    <w:semiHidden/>
    <w:rsid w:val="0085073A"/>
    <w:rPr>
      <w:rFonts w:cstheme="majorBidi"/>
      <w:color w:val="595959" w:themeColor="text1" w:themeTint="A6"/>
    </w:rPr>
  </w:style>
  <w:style w:type="character" w:customStyle="1" w:styleId="90">
    <w:name w:val="标题 9 字符"/>
    <w:basedOn w:val="a0"/>
    <w:link w:val="9"/>
    <w:uiPriority w:val="9"/>
    <w:semiHidden/>
    <w:rsid w:val="0085073A"/>
    <w:rPr>
      <w:rFonts w:eastAsiaTheme="majorEastAsia" w:cstheme="majorBidi"/>
      <w:color w:val="595959" w:themeColor="text1" w:themeTint="A6"/>
    </w:rPr>
  </w:style>
  <w:style w:type="paragraph" w:styleId="a3">
    <w:name w:val="Title"/>
    <w:basedOn w:val="a"/>
    <w:next w:val="a"/>
    <w:link w:val="a4"/>
    <w:uiPriority w:val="10"/>
    <w:qFormat/>
    <w:rsid w:val="00850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73A"/>
    <w:pPr>
      <w:spacing w:before="160"/>
      <w:jc w:val="center"/>
    </w:pPr>
    <w:rPr>
      <w:i/>
      <w:iCs/>
      <w:color w:val="404040" w:themeColor="text1" w:themeTint="BF"/>
    </w:rPr>
  </w:style>
  <w:style w:type="character" w:customStyle="1" w:styleId="a8">
    <w:name w:val="引用 字符"/>
    <w:basedOn w:val="a0"/>
    <w:link w:val="a7"/>
    <w:uiPriority w:val="29"/>
    <w:rsid w:val="0085073A"/>
    <w:rPr>
      <w:i/>
      <w:iCs/>
      <w:color w:val="404040" w:themeColor="text1" w:themeTint="BF"/>
    </w:rPr>
  </w:style>
  <w:style w:type="paragraph" w:styleId="a9">
    <w:name w:val="List Paragraph"/>
    <w:basedOn w:val="a"/>
    <w:uiPriority w:val="34"/>
    <w:qFormat/>
    <w:rsid w:val="0085073A"/>
    <w:pPr>
      <w:ind w:left="720"/>
      <w:contextualSpacing/>
    </w:pPr>
  </w:style>
  <w:style w:type="character" w:styleId="aa">
    <w:name w:val="Intense Emphasis"/>
    <w:basedOn w:val="a0"/>
    <w:uiPriority w:val="21"/>
    <w:qFormat/>
    <w:rsid w:val="0085073A"/>
    <w:rPr>
      <w:i/>
      <w:iCs/>
      <w:color w:val="2F5496" w:themeColor="accent1" w:themeShade="BF"/>
    </w:rPr>
  </w:style>
  <w:style w:type="paragraph" w:styleId="ab">
    <w:name w:val="Intense Quote"/>
    <w:basedOn w:val="a"/>
    <w:next w:val="a"/>
    <w:link w:val="ac"/>
    <w:uiPriority w:val="30"/>
    <w:qFormat/>
    <w:rsid w:val="00850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73A"/>
    <w:rPr>
      <w:i/>
      <w:iCs/>
      <w:color w:val="2F5496" w:themeColor="accent1" w:themeShade="BF"/>
    </w:rPr>
  </w:style>
  <w:style w:type="character" w:styleId="ad">
    <w:name w:val="Intense Reference"/>
    <w:basedOn w:val="a0"/>
    <w:uiPriority w:val="32"/>
    <w:qFormat/>
    <w:rsid w:val="00850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