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11FB" w14:textId="77777777" w:rsidR="00264AB0" w:rsidRDefault="00264AB0">
      <w:pPr>
        <w:rPr>
          <w:rFonts w:hint="eastAsia"/>
        </w:rPr>
      </w:pPr>
      <w:r>
        <w:rPr>
          <w:rFonts w:hint="eastAsia"/>
        </w:rPr>
        <w:t>踏的拼音多音字组词</w:t>
      </w:r>
    </w:p>
    <w:p w14:paraId="34229887" w14:textId="77777777" w:rsidR="00264AB0" w:rsidRDefault="00264AB0">
      <w:pPr>
        <w:rPr>
          <w:rFonts w:hint="eastAsia"/>
        </w:rPr>
      </w:pPr>
      <w:r>
        <w:rPr>
          <w:rFonts w:hint="eastAsia"/>
        </w:rPr>
        <w:t>汉字“踏”是一个充满活力和动感的文字，它不仅形象地描绘了脚部的动作，还在汉语中扮演着重要的角色，因为它是一个多音字。根据不同的语境，“踏”有不同的发音和意义，这使得它在词汇构建中具有丰富的变化。以下是根据“踏”的不同拼音所组成的词语。</w:t>
      </w:r>
    </w:p>
    <w:p w14:paraId="3DC36BD9" w14:textId="77777777" w:rsidR="00264AB0" w:rsidRDefault="00264AB0">
      <w:pPr>
        <w:rPr>
          <w:rFonts w:hint="eastAsia"/>
        </w:rPr>
      </w:pPr>
    </w:p>
    <w:p w14:paraId="4DE199BA" w14:textId="77777777" w:rsidR="00264AB0" w:rsidRDefault="00264AB0">
      <w:pPr>
        <w:rPr>
          <w:rFonts w:hint="eastAsia"/>
        </w:rPr>
      </w:pPr>
      <w:r>
        <w:rPr>
          <w:rFonts w:hint="eastAsia"/>
        </w:rPr>
        <w:t>tà 发音下的词语</w:t>
      </w:r>
    </w:p>
    <w:p w14:paraId="5C140402" w14:textId="77777777" w:rsidR="00264AB0" w:rsidRDefault="00264AB0">
      <w:pPr>
        <w:rPr>
          <w:rFonts w:hint="eastAsia"/>
        </w:rPr>
      </w:pPr>
      <w:r>
        <w:rPr>
          <w:rFonts w:hint="eastAsia"/>
        </w:rPr>
        <w:t>当“踏”读作第四声 tà 时，通常表示踩、步行或以脚施加压力的动作。例如，“踏实”意味着做事稳重可靠，给人一种安全感；“踏青”指的是春季人们到郊外游玩，享受大自然的美好时光；还有“踏步”，这是一种基本的军事训练动作，也是日常生活中常见的行走方式。“踏板”是车辆或者乐器上用脚操作的部分，而“踏破铁鞋无觅处”则是一句成语，形容历经千辛万苦寻找某物却一无所获的情景。</w:t>
      </w:r>
    </w:p>
    <w:p w14:paraId="752F30B1" w14:textId="77777777" w:rsidR="00264AB0" w:rsidRDefault="00264AB0">
      <w:pPr>
        <w:rPr>
          <w:rFonts w:hint="eastAsia"/>
        </w:rPr>
      </w:pPr>
    </w:p>
    <w:p w14:paraId="7F412028" w14:textId="77777777" w:rsidR="00264AB0" w:rsidRDefault="00264AB0">
      <w:pPr>
        <w:rPr>
          <w:rFonts w:hint="eastAsia"/>
        </w:rPr>
      </w:pPr>
      <w:r>
        <w:rPr>
          <w:rFonts w:hint="eastAsia"/>
        </w:rPr>
        <w:t>tā 发音下的词语</w:t>
      </w:r>
    </w:p>
    <w:p w14:paraId="1F2C9F26" w14:textId="77777777" w:rsidR="00264AB0" w:rsidRDefault="00264AB0">
      <w:pPr>
        <w:rPr>
          <w:rFonts w:hint="eastAsia"/>
        </w:rPr>
      </w:pPr>
      <w:r>
        <w:rPr>
          <w:rFonts w:hint="eastAsia"/>
        </w:rPr>
        <w:t>如果“踏”发第一声 tā ，它的含义和使用场景则有所不同。这种发音较少见，但同样有其独特的表达。“塌”与“踏”同音，在某些地方方言中可能互换使用，意指建筑物等结构倒塌，如“桥塌了”。不过，在标准汉语中，“踏”并不常用此发音，因此相关的正式词语相对较少。</w:t>
      </w:r>
    </w:p>
    <w:p w14:paraId="3CCD9A2D" w14:textId="77777777" w:rsidR="00264AB0" w:rsidRDefault="00264AB0">
      <w:pPr>
        <w:rPr>
          <w:rFonts w:hint="eastAsia"/>
        </w:rPr>
      </w:pPr>
    </w:p>
    <w:p w14:paraId="49258686" w14:textId="77777777" w:rsidR="00264AB0" w:rsidRDefault="00264AB0">
      <w:pPr>
        <w:rPr>
          <w:rFonts w:hint="eastAsia"/>
        </w:rPr>
      </w:pPr>
      <w:r>
        <w:rPr>
          <w:rFonts w:hint="eastAsia"/>
        </w:rPr>
        <w:t>tà 和 tā 的混合使用</w:t>
      </w:r>
    </w:p>
    <w:p w14:paraId="5706ECCB" w14:textId="77777777" w:rsidR="00264AB0" w:rsidRDefault="00264AB0">
      <w:pPr>
        <w:rPr>
          <w:rFonts w:hint="eastAsia"/>
        </w:rPr>
      </w:pPr>
      <w:r>
        <w:rPr>
          <w:rFonts w:hint="eastAsia"/>
        </w:rPr>
        <w:t>有时候，“踏”的两个发音会在特定的语境下混合出现，形成有趣的语言现象。比如在一些古诗词里，作者可能会利用谐音创造双关语的效果，增加作品的艺术魅力。然而，在现代汉语中，这样的例子并不多见，因为语言的发展倾向于明确性和规范性。</w:t>
      </w:r>
    </w:p>
    <w:p w14:paraId="6F25B6B9" w14:textId="77777777" w:rsidR="00264AB0" w:rsidRDefault="00264AB0">
      <w:pPr>
        <w:rPr>
          <w:rFonts w:hint="eastAsia"/>
        </w:rPr>
      </w:pPr>
    </w:p>
    <w:p w14:paraId="6AE1A2AE" w14:textId="77777777" w:rsidR="00264AB0" w:rsidRDefault="00264AB0">
      <w:pPr>
        <w:rPr>
          <w:rFonts w:hint="eastAsia"/>
        </w:rPr>
      </w:pPr>
      <w:r>
        <w:rPr>
          <w:rFonts w:hint="eastAsia"/>
        </w:rPr>
        <w:t>最后的总结</w:t>
      </w:r>
    </w:p>
    <w:p w14:paraId="22F6EC6D" w14:textId="77777777" w:rsidR="00264AB0" w:rsidRDefault="00264AB0">
      <w:pPr>
        <w:rPr>
          <w:rFonts w:hint="eastAsia"/>
        </w:rPr>
      </w:pPr>
      <w:r>
        <w:rPr>
          <w:rFonts w:hint="eastAsia"/>
        </w:rPr>
        <w:t>“踏”作为多音字展示了汉语的丰富性和灵活性。通过不同的发音，“踏”能够传达出多种含义，从而构成丰富多彩的词汇。无论是描述实际的动作还是抽象的概念，这个小小的汉字都承载着深厚的文化内涵。对于学习汉语的人来说，理解并掌握这些多音字的正确用法，无疑将有助于更深入地领略中文的魅力。</w:t>
      </w:r>
    </w:p>
    <w:p w14:paraId="1B8293BF" w14:textId="77777777" w:rsidR="00264AB0" w:rsidRDefault="00264AB0">
      <w:pPr>
        <w:rPr>
          <w:rFonts w:hint="eastAsia"/>
        </w:rPr>
      </w:pPr>
    </w:p>
    <w:p w14:paraId="5787C9CA" w14:textId="77777777" w:rsidR="00264AB0" w:rsidRDefault="00264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26931" w14:textId="77777777" w:rsidR="00264AB0" w:rsidRDefault="00264AB0">
      <w:pPr>
        <w:rPr>
          <w:rFonts w:hint="eastAsia"/>
        </w:rPr>
      </w:pPr>
    </w:p>
    <w:p w14:paraId="15716628" w14:textId="77777777" w:rsidR="00264AB0" w:rsidRDefault="00264AB0">
      <w:pPr>
        <w:rPr>
          <w:rFonts w:hint="eastAsia"/>
        </w:rPr>
      </w:pPr>
    </w:p>
    <w:p w14:paraId="5E8F8A6D" w14:textId="77777777" w:rsidR="00264AB0" w:rsidRDefault="00264AB0">
      <w:pPr>
        <w:rPr>
          <w:rFonts w:hint="eastAsia"/>
        </w:rPr>
      </w:pPr>
    </w:p>
    <w:p w14:paraId="772768C7" w14:textId="77777777" w:rsidR="00264AB0" w:rsidRDefault="00264AB0">
      <w:pPr>
        <w:rPr>
          <w:rFonts w:hint="eastAsia"/>
        </w:rPr>
      </w:pPr>
      <w:r>
        <w:rPr>
          <w:rFonts w:hint="eastAsia"/>
        </w:rPr>
        <w:t>点击下载 踏的拼音多音字组词Word版本可打印</w:t>
      </w:r>
    </w:p>
    <w:p w14:paraId="7C1D3927" w14:textId="43BE509D" w:rsidR="004F0081" w:rsidRDefault="004F0081"/>
    <w:sectPr w:rsidR="004F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81"/>
    <w:rsid w:val="00264AB0"/>
    <w:rsid w:val="00451AD6"/>
    <w:rsid w:val="004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E07F4-D3CD-4759-BA42-4213AACB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