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7A4E6" w14:textId="77777777" w:rsidR="00C672D0" w:rsidRDefault="00C672D0">
      <w:pPr>
        <w:rPr>
          <w:rFonts w:hint="eastAsia"/>
        </w:rPr>
      </w:pPr>
      <w:r>
        <w:rPr>
          <w:rFonts w:hint="eastAsia"/>
        </w:rPr>
        <w:t>西虹市首富的拼音怎么滚</w:t>
      </w:r>
    </w:p>
    <w:p w14:paraId="69776ABC" w14:textId="77777777" w:rsidR="00C672D0" w:rsidRDefault="00C672D0">
      <w:pPr>
        <w:rPr>
          <w:rFonts w:hint="eastAsia"/>
        </w:rPr>
      </w:pPr>
      <w:r>
        <w:rPr>
          <w:rFonts w:hint="eastAsia"/>
        </w:rPr>
        <w:t>在探讨《西虹市首富》这部影片时，我们先来解释一下标题中的“拼音怎么滚”。这句话显然是一种幽默的说法，实际上指的是电影中人物的名字或地点名称的汉语拼音。而“滚”字在这里可能是指如何正确地念出这些拼音，或者是一个玩笑式的表达，暗示着一种轻松愉快的态度去面对这部电影。</w:t>
      </w:r>
    </w:p>
    <w:p w14:paraId="23D213FA" w14:textId="77777777" w:rsidR="00C672D0" w:rsidRDefault="00C672D0">
      <w:pPr>
        <w:rPr>
          <w:rFonts w:hint="eastAsia"/>
        </w:rPr>
      </w:pPr>
    </w:p>
    <w:p w14:paraId="5473F78C" w14:textId="77777777" w:rsidR="00C672D0" w:rsidRDefault="00C672D0">
      <w:pPr>
        <w:rPr>
          <w:rFonts w:hint="eastAsia"/>
        </w:rPr>
      </w:pPr>
      <w:r>
        <w:rPr>
          <w:rFonts w:hint="eastAsia"/>
        </w:rPr>
        <w:t>电影背景</w:t>
      </w:r>
    </w:p>
    <w:p w14:paraId="1262D573" w14:textId="77777777" w:rsidR="00C672D0" w:rsidRDefault="00C672D0">
      <w:pPr>
        <w:rPr>
          <w:rFonts w:hint="eastAsia"/>
        </w:rPr>
      </w:pPr>
      <w:r>
        <w:rPr>
          <w:rFonts w:hint="eastAsia"/>
        </w:rPr>
        <w:t>《西虹市首富》是一部2018年上映的中国大陆喜剧电影，由闫非和彭大魔执导，沈腾主演。影片设定在一个虚构的城市——西虹市，讲述了一个普通人在短时间内获得巨额财富后的故事。沈腾饰演的角色王多鱼，因继承了一笔巨款而被要求在一个月内花光二十亿人民币，同时不能留下任何财产，否则将失去这笔遗产。这个荒诞的任务引发了无数搞笑又感人的故事。</w:t>
      </w:r>
    </w:p>
    <w:p w14:paraId="39AC2F61" w14:textId="77777777" w:rsidR="00C672D0" w:rsidRDefault="00C672D0">
      <w:pPr>
        <w:rPr>
          <w:rFonts w:hint="eastAsia"/>
        </w:rPr>
      </w:pPr>
    </w:p>
    <w:p w14:paraId="7B50FDAD" w14:textId="77777777" w:rsidR="00C672D0" w:rsidRDefault="00C672D0">
      <w:pPr>
        <w:rPr>
          <w:rFonts w:hint="eastAsia"/>
        </w:rPr>
      </w:pPr>
      <w:r>
        <w:rPr>
          <w:rFonts w:hint="eastAsia"/>
        </w:rPr>
        <w:t>角色与情节</w:t>
      </w:r>
    </w:p>
    <w:p w14:paraId="211972F4" w14:textId="77777777" w:rsidR="00C672D0" w:rsidRDefault="00C672D0">
      <w:pPr>
        <w:rPr>
          <w:rFonts w:hint="eastAsia"/>
        </w:rPr>
      </w:pPr>
      <w:r>
        <w:rPr>
          <w:rFonts w:hint="eastAsia"/>
        </w:rPr>
        <w:t>电影中的主角王多鱼是一个足球运动员，他的生活因为突如其来的巨额财富发生了翻天覆地的变化。为了完成任务，他经历了各种尝试，从购买豪华物品到投资各种项目，甚至包括一些奇特的想法如建立动物园、举办婚礼等。在这个过程中，王多鱼不仅学会了如何花钱，更重要的是，他领悟到了金钱背后真正重要的东西——友情、爱情以及个人的价值。</w:t>
      </w:r>
    </w:p>
    <w:p w14:paraId="21D173F3" w14:textId="77777777" w:rsidR="00C672D0" w:rsidRDefault="00C672D0">
      <w:pPr>
        <w:rPr>
          <w:rFonts w:hint="eastAsia"/>
        </w:rPr>
      </w:pPr>
    </w:p>
    <w:p w14:paraId="45A62F62" w14:textId="77777777" w:rsidR="00C672D0" w:rsidRDefault="00C672D0">
      <w:pPr>
        <w:rPr>
          <w:rFonts w:hint="eastAsia"/>
        </w:rPr>
      </w:pPr>
      <w:r>
        <w:rPr>
          <w:rFonts w:hint="eastAsia"/>
        </w:rPr>
        <w:t>电影的主题与意义</w:t>
      </w:r>
    </w:p>
    <w:p w14:paraId="73817F6A" w14:textId="77777777" w:rsidR="00C672D0" w:rsidRDefault="00C672D0">
      <w:pPr>
        <w:rPr>
          <w:rFonts w:hint="eastAsia"/>
        </w:rPr>
      </w:pPr>
      <w:r>
        <w:rPr>
          <w:rFonts w:hint="eastAsia"/>
        </w:rPr>
        <w:t>尽管表面上看，《西虹市首富》是一部关于挥霍金钱的喜剧，但实际上它深入探讨了现代社会中人们对财富的看法。电影通过夸张的情节和幽默的手法，让观众思考什么是真正的富有。是银行账户上的数字，还是内心的满足感？电影还强调了珍惜眼前人的重要性，提醒人们不要迷失在物质追求中，而忽略了身边最珍贵的情感。</w:t>
      </w:r>
    </w:p>
    <w:p w14:paraId="494EB820" w14:textId="77777777" w:rsidR="00C672D0" w:rsidRDefault="00C672D0">
      <w:pPr>
        <w:rPr>
          <w:rFonts w:hint="eastAsia"/>
        </w:rPr>
      </w:pPr>
    </w:p>
    <w:p w14:paraId="02C8FA20" w14:textId="77777777" w:rsidR="00C672D0" w:rsidRDefault="00C672D0">
      <w:pPr>
        <w:rPr>
          <w:rFonts w:hint="eastAsia"/>
        </w:rPr>
      </w:pPr>
      <w:r>
        <w:rPr>
          <w:rFonts w:hint="eastAsia"/>
        </w:rPr>
        <w:t>结论</w:t>
      </w:r>
    </w:p>
    <w:p w14:paraId="0553A8AC" w14:textId="77777777" w:rsidR="00C672D0" w:rsidRDefault="00C672D0">
      <w:pPr>
        <w:rPr>
          <w:rFonts w:hint="eastAsia"/>
        </w:rPr>
      </w:pPr>
      <w:r>
        <w:rPr>
          <w:rFonts w:hint="eastAsia"/>
        </w:rPr>
        <w:t>《西虹市首富》不仅仅是一场视觉盛宴，更是一次心灵的旅行。它用轻快的方式讨论了严肃的话题，给观众带来了笑声的同时也留下了深刻的反思。至于“拼音怎么滚”，这可能是观众们在观影之余的一点幽默互动，表达了对电影的喜爱之情。希望每一位看过这部电影的朋友都能从中找到属于自己的答案，并且记住：有时候，快乐其实很简单。</w:t>
      </w:r>
    </w:p>
    <w:p w14:paraId="77FDEA5B" w14:textId="77777777" w:rsidR="00C672D0" w:rsidRDefault="00C672D0">
      <w:pPr>
        <w:rPr>
          <w:rFonts w:hint="eastAsia"/>
        </w:rPr>
      </w:pPr>
    </w:p>
    <w:p w14:paraId="27BEE7FD" w14:textId="77777777" w:rsidR="00C672D0" w:rsidRDefault="00C67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F0DA1" w14:textId="77777777" w:rsidR="00C672D0" w:rsidRDefault="00C672D0">
      <w:pPr>
        <w:rPr>
          <w:rFonts w:hint="eastAsia"/>
        </w:rPr>
      </w:pPr>
    </w:p>
    <w:p w14:paraId="4AEAA2DD" w14:textId="77777777" w:rsidR="00C672D0" w:rsidRDefault="00C672D0">
      <w:pPr>
        <w:rPr>
          <w:rFonts w:hint="eastAsia"/>
        </w:rPr>
      </w:pPr>
    </w:p>
    <w:p w14:paraId="3632B73B" w14:textId="77777777" w:rsidR="00C672D0" w:rsidRDefault="00C672D0">
      <w:pPr>
        <w:rPr>
          <w:rFonts w:hint="eastAsia"/>
        </w:rPr>
      </w:pPr>
    </w:p>
    <w:p w14:paraId="32BDE482" w14:textId="77777777" w:rsidR="00C672D0" w:rsidRDefault="00C672D0">
      <w:pPr>
        <w:rPr>
          <w:rFonts w:hint="eastAsia"/>
        </w:rPr>
      </w:pPr>
      <w:r>
        <w:rPr>
          <w:rFonts w:hint="eastAsia"/>
        </w:rPr>
        <w:t>点击下载 西虹市首富的拼音怎么滚Word版本可打印</w:t>
      </w:r>
    </w:p>
    <w:p w14:paraId="450401D2" w14:textId="52AC3018" w:rsidR="00894C31" w:rsidRDefault="00894C31"/>
    <w:sectPr w:rsidR="00894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31"/>
    <w:rsid w:val="00451AD6"/>
    <w:rsid w:val="00894C31"/>
    <w:rsid w:val="00C6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B4C44-67D1-4265-BC9C-47C8316E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