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AE3E" w14:textId="77777777" w:rsidR="00184FA9" w:rsidRDefault="00184FA9">
      <w:pPr>
        <w:rPr>
          <w:rFonts w:hint="eastAsia"/>
        </w:rPr>
      </w:pPr>
      <w:r>
        <w:rPr>
          <w:rFonts w:hint="eastAsia"/>
        </w:rPr>
        <w:t>苔的拼音字母</w:t>
      </w:r>
    </w:p>
    <w:p w14:paraId="4AED5B7E" w14:textId="77777777" w:rsidR="00184FA9" w:rsidRDefault="00184FA9">
      <w:pPr>
        <w:rPr>
          <w:rFonts w:hint="eastAsia"/>
        </w:rPr>
      </w:pPr>
      <w:r>
        <w:rPr>
          <w:rFonts w:hint="eastAsia"/>
        </w:rPr>
        <w:t>苔，这个字在汉语中有着独特的地位，其拼音为“tái”。苔指的是生长在潮湿环境中的一类小型植物，它们往往附着于石头、树皮或是土壤表面。尽管苔藓植物并不起眼，但它们在自然界中扮演着至关重要的角色。</w:t>
      </w:r>
    </w:p>
    <w:p w14:paraId="1FF3267A" w14:textId="77777777" w:rsidR="00184FA9" w:rsidRDefault="00184FA9">
      <w:pPr>
        <w:rPr>
          <w:rFonts w:hint="eastAsia"/>
        </w:rPr>
      </w:pPr>
    </w:p>
    <w:p w14:paraId="06095638" w14:textId="77777777" w:rsidR="00184FA9" w:rsidRDefault="00184FA9">
      <w:pPr>
        <w:rPr>
          <w:rFonts w:hint="eastAsia"/>
        </w:rPr>
      </w:pPr>
      <w:r>
        <w:rPr>
          <w:rFonts w:hint="eastAsia"/>
        </w:rPr>
        <w:t>苔藓植物的重要性</w:t>
      </w:r>
    </w:p>
    <w:p w14:paraId="5EFE0BDD" w14:textId="77777777" w:rsidR="00184FA9" w:rsidRDefault="00184FA9">
      <w:pPr>
        <w:rPr>
          <w:rFonts w:hint="eastAsia"/>
        </w:rPr>
      </w:pPr>
      <w:r>
        <w:rPr>
          <w:rFonts w:hint="eastAsia"/>
        </w:rPr>
        <w:t>苔藓植物作为生态系统的一部分，对于保持水土和促进养分循环具有重要作用。由于其结构简单，没有真正的根系，苔藓植物能够快速吸收水分和矿物质，并将其释放回环境中。苔藓还能帮助固定土壤，减少水土流失的风险。在森林生态系统中，苔藓覆盖的地面有助于维持土壤湿度，提供适宜的生长环境给其他植物。</w:t>
      </w:r>
    </w:p>
    <w:p w14:paraId="2A6BC749" w14:textId="77777777" w:rsidR="00184FA9" w:rsidRDefault="00184FA9">
      <w:pPr>
        <w:rPr>
          <w:rFonts w:hint="eastAsia"/>
        </w:rPr>
      </w:pPr>
    </w:p>
    <w:p w14:paraId="501ACC13" w14:textId="77777777" w:rsidR="00184FA9" w:rsidRDefault="00184FA9">
      <w:pPr>
        <w:rPr>
          <w:rFonts w:hint="eastAsia"/>
        </w:rPr>
      </w:pPr>
      <w:r>
        <w:rPr>
          <w:rFonts w:hint="eastAsia"/>
        </w:rPr>
        <w:t>苔藓植物的多样性</w:t>
      </w:r>
    </w:p>
    <w:p w14:paraId="25064B2C" w14:textId="77777777" w:rsidR="00184FA9" w:rsidRDefault="00184FA9">
      <w:pPr>
        <w:rPr>
          <w:rFonts w:hint="eastAsia"/>
        </w:rPr>
      </w:pPr>
      <w:r>
        <w:rPr>
          <w:rFonts w:hint="eastAsia"/>
        </w:rPr>
        <w:t>虽然苔藓植物通常被人们忽视，但它们实际上是非常多样化的群体，包括了苔类、藓类和角苔类等多个类别。每一种苔藓植物都有其独特的适应性和分布范围，从寒冷的北极地区到热带雨林，都可以发现它们的身影。这些小植物不仅对研究生物进化有重要价值，也是评估生态环境健康状况的关键指标之一。</w:t>
      </w:r>
    </w:p>
    <w:p w14:paraId="7E8954E2" w14:textId="77777777" w:rsidR="00184FA9" w:rsidRDefault="00184FA9">
      <w:pPr>
        <w:rPr>
          <w:rFonts w:hint="eastAsia"/>
        </w:rPr>
      </w:pPr>
    </w:p>
    <w:p w14:paraId="5951976D" w14:textId="77777777" w:rsidR="00184FA9" w:rsidRDefault="00184FA9">
      <w:pPr>
        <w:rPr>
          <w:rFonts w:hint="eastAsia"/>
        </w:rPr>
      </w:pPr>
      <w:r>
        <w:rPr>
          <w:rFonts w:hint="eastAsia"/>
        </w:rPr>
        <w:t>苔与人类文化</w:t>
      </w:r>
    </w:p>
    <w:p w14:paraId="64CCF5C1" w14:textId="77777777" w:rsidR="00184FA9" w:rsidRDefault="00184FA9">
      <w:pPr>
        <w:rPr>
          <w:rFonts w:hint="eastAsia"/>
        </w:rPr>
      </w:pPr>
      <w:r>
        <w:rPr>
          <w:rFonts w:hint="eastAsia"/>
        </w:rPr>
        <w:t>在文学和艺术作品中，苔藓经常被用来象征静谧、古老和自然的力量。在中国古典诗歌中，苔藓常常出现在描绘山林寺庙或古旧庭院的诗句里，赋予了场景一种远离尘嚣的宁静感。例如唐代诗人王维的作品《鹿柴》：“空山不见人，但闻人语响。返景入深林，复照青苔上。”这里，青苔成为了诗中不可或缺的元素，增添了几分幽远的意境。</w:t>
      </w:r>
    </w:p>
    <w:p w14:paraId="6EAE21B2" w14:textId="77777777" w:rsidR="00184FA9" w:rsidRDefault="00184FA9">
      <w:pPr>
        <w:rPr>
          <w:rFonts w:hint="eastAsia"/>
        </w:rPr>
      </w:pPr>
    </w:p>
    <w:p w14:paraId="6F57256D" w14:textId="77777777" w:rsidR="00184FA9" w:rsidRDefault="00184FA9">
      <w:pPr>
        <w:rPr>
          <w:rFonts w:hint="eastAsia"/>
        </w:rPr>
      </w:pPr>
      <w:r>
        <w:rPr>
          <w:rFonts w:hint="eastAsia"/>
        </w:rPr>
        <w:t>保护苔藓植物的意义</w:t>
      </w:r>
    </w:p>
    <w:p w14:paraId="2A03B142" w14:textId="77777777" w:rsidR="00184FA9" w:rsidRDefault="00184FA9">
      <w:pPr>
        <w:rPr>
          <w:rFonts w:hint="eastAsia"/>
        </w:rPr>
      </w:pPr>
      <w:r>
        <w:rPr>
          <w:rFonts w:hint="eastAsia"/>
        </w:rPr>
        <w:t>随着城市化进程的加快和环境污染的加剧，许多苔藓植物正面临着生存威胁。由于它们对环境变化极为敏感，苔藓植物的状态可以反映出一个地区的生态质量。因此，保护苔藓植物不仅仅是保护一种小小的植物，更是维护整个生态系统的稳定与健康。通过加强环境保护意识，减少污染排放，以及合理规划城市建设，我们可以为苔藓植物创造更加友好的生存条件。</w:t>
      </w:r>
    </w:p>
    <w:p w14:paraId="12CE8220" w14:textId="77777777" w:rsidR="00184FA9" w:rsidRDefault="00184FA9">
      <w:pPr>
        <w:rPr>
          <w:rFonts w:hint="eastAsia"/>
        </w:rPr>
      </w:pPr>
    </w:p>
    <w:p w14:paraId="6A4181A2" w14:textId="77777777" w:rsidR="00184FA9" w:rsidRDefault="00184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79E60" w14:textId="77777777" w:rsidR="00184FA9" w:rsidRDefault="00184FA9">
      <w:pPr>
        <w:rPr>
          <w:rFonts w:hint="eastAsia"/>
        </w:rPr>
      </w:pPr>
    </w:p>
    <w:p w14:paraId="7A3DB059" w14:textId="77777777" w:rsidR="00184FA9" w:rsidRDefault="00184FA9">
      <w:pPr>
        <w:rPr>
          <w:rFonts w:hint="eastAsia"/>
        </w:rPr>
      </w:pPr>
    </w:p>
    <w:p w14:paraId="3345B6F7" w14:textId="77777777" w:rsidR="00184FA9" w:rsidRDefault="00184FA9">
      <w:pPr>
        <w:rPr>
          <w:rFonts w:hint="eastAsia"/>
        </w:rPr>
      </w:pPr>
    </w:p>
    <w:p w14:paraId="62D2281E" w14:textId="77777777" w:rsidR="00184FA9" w:rsidRDefault="00184FA9">
      <w:pPr>
        <w:rPr>
          <w:rFonts w:hint="eastAsia"/>
        </w:rPr>
      </w:pPr>
      <w:r>
        <w:rPr>
          <w:rFonts w:hint="eastAsia"/>
        </w:rPr>
        <w:t>点击下载 苔的拼音字母Word版本可打印</w:t>
      </w:r>
    </w:p>
    <w:p w14:paraId="3E4DC8AE" w14:textId="1488E552" w:rsidR="00622CB1" w:rsidRDefault="00622CB1"/>
    <w:sectPr w:rsidR="0062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B1"/>
    <w:rsid w:val="00184FA9"/>
    <w:rsid w:val="00451AD6"/>
    <w:rsid w:val="006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CA10-63D1-45FB-BB92-8240F4A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