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E58A" w14:textId="77777777" w:rsidR="002C53CC" w:rsidRDefault="002C53CC">
      <w:pPr>
        <w:rPr>
          <w:rFonts w:hint="eastAsia"/>
        </w:rPr>
      </w:pPr>
      <w:r>
        <w:rPr>
          <w:rFonts w:hint="eastAsia"/>
        </w:rPr>
        <w:t>shāo gōng 的拼音四声</w:t>
      </w:r>
    </w:p>
    <w:p w14:paraId="5CB046CD" w14:textId="77777777" w:rsidR="002C53CC" w:rsidRDefault="002C53CC">
      <w:pPr>
        <w:rPr>
          <w:rFonts w:hint="eastAsia"/>
        </w:rPr>
      </w:pPr>
      <w:r>
        <w:rPr>
          <w:rFonts w:hint="eastAsia"/>
        </w:rPr>
        <w:t>在汉语的广阔海洋里，每一个词汇都承载着独特的文化和历史。艄公（shāo gōng），这个词语不仅仅是指那些在江河湖海上驾驶船只的人，它更像是一首未完的歌谣，诉说着古老中国水上人家的生活百态。艄，读作 shāo，其四声表示这是一个去声字，意味着音调由高至低迅速下降；而公，读作 gōng，为一声，即阴平，音调保持平稳。这两个字组合在一起，仿佛可以听到江风拂过船舷的声音，看到那远去的帆影。</w:t>
      </w:r>
    </w:p>
    <w:p w14:paraId="18A4AC98" w14:textId="77777777" w:rsidR="002C53CC" w:rsidRDefault="002C53CC">
      <w:pPr>
        <w:rPr>
          <w:rFonts w:hint="eastAsia"/>
        </w:rPr>
      </w:pPr>
    </w:p>
    <w:p w14:paraId="7F11326E" w14:textId="77777777" w:rsidR="002C53CC" w:rsidRDefault="002C53CC">
      <w:pPr>
        <w:rPr>
          <w:rFonts w:hint="eastAsia"/>
        </w:rPr>
      </w:pPr>
      <w:r>
        <w:rPr>
          <w:rFonts w:hint="eastAsia"/>
        </w:rPr>
        <w:t>传统艄公角色的历史演变</w:t>
      </w:r>
    </w:p>
    <w:p w14:paraId="79FA7386" w14:textId="77777777" w:rsidR="002C53CC" w:rsidRDefault="002C53CC">
      <w:pPr>
        <w:rPr>
          <w:rFonts w:hint="eastAsia"/>
        </w:rPr>
      </w:pPr>
      <w:r>
        <w:rPr>
          <w:rFonts w:hint="eastAsia"/>
        </w:rPr>
        <w:t>从古至今，艄公在中国社会中扮演了不可或缺的角色。古代的水路交通是人们出行和货物运输的重要方式之一，艄公们凭借熟练的驾船技术和对水域的熟悉，成为了连接不同地区交流的桥梁。随着时间推移，随着现代交通工具的发展，传统艄公的职业逐渐被边缘化，但他们的故事并没有因此消失。相反，这些故事融入了地方文化，成为了一种珍贵的文化遗产，以民间传说、戏曲等形式传承下来。</w:t>
      </w:r>
    </w:p>
    <w:p w14:paraId="5882812D" w14:textId="77777777" w:rsidR="002C53CC" w:rsidRDefault="002C53CC">
      <w:pPr>
        <w:rPr>
          <w:rFonts w:hint="eastAsia"/>
        </w:rPr>
      </w:pPr>
    </w:p>
    <w:p w14:paraId="710EDD41" w14:textId="77777777" w:rsidR="002C53CC" w:rsidRDefault="002C53CC">
      <w:pPr>
        <w:rPr>
          <w:rFonts w:hint="eastAsia"/>
        </w:rPr>
      </w:pPr>
      <w:r>
        <w:rPr>
          <w:rFonts w:hint="eastAsia"/>
        </w:rPr>
        <w:t>艄公与地域文化的紧密联系</w:t>
      </w:r>
    </w:p>
    <w:p w14:paraId="106EA130" w14:textId="77777777" w:rsidR="002C53CC" w:rsidRDefault="002C53CC">
      <w:pPr>
        <w:rPr>
          <w:rFonts w:hint="eastAsia"/>
        </w:rPr>
      </w:pPr>
      <w:r>
        <w:rPr>
          <w:rFonts w:hint="eastAsia"/>
        </w:rPr>
        <w:t>在中国南方的许多地方，尤其是长江流域及周边地区，艄公不仅是一种职业身份，更是当地文化的一部分。例如，在一些传统的节日庆典活动中，常常能看到模仿艄公划船表演的身影。这种表演不仅是对过去生活方式的一种怀念，也是对先辈智慧和勇气的致敬。还有许多关于艄公的诗歌、绘画等艺术作品流传至今，它们共同构成了丰富多彩的地方特色文化。</w:t>
      </w:r>
    </w:p>
    <w:p w14:paraId="17C1A245" w14:textId="77777777" w:rsidR="002C53CC" w:rsidRDefault="002C53CC">
      <w:pPr>
        <w:rPr>
          <w:rFonts w:hint="eastAsia"/>
        </w:rPr>
      </w:pPr>
    </w:p>
    <w:p w14:paraId="586D70DB" w14:textId="77777777" w:rsidR="002C53CC" w:rsidRDefault="002C53CC">
      <w:pPr>
        <w:rPr>
          <w:rFonts w:hint="eastAsia"/>
        </w:rPr>
      </w:pPr>
      <w:r>
        <w:rPr>
          <w:rFonts w:hint="eastAsia"/>
        </w:rPr>
        <w:t>艄公技艺的传承与发展</w:t>
      </w:r>
    </w:p>
    <w:p w14:paraId="0D2D98A9" w14:textId="77777777" w:rsidR="002C53CC" w:rsidRDefault="002C53CC">
      <w:pPr>
        <w:rPr>
          <w:rFonts w:hint="eastAsia"/>
        </w:rPr>
      </w:pPr>
      <w:r>
        <w:rPr>
          <w:rFonts w:hint="eastAsia"/>
        </w:rPr>
        <w:t>尽管现代社会已经发生了翻天覆地的变化，但仍有少数人坚持着古老艄公技艺的学习与传授。这些人或是出于对传统文化的喜爱，或是为了保护这份即将消逝的艺术。他们通过开办培训班、组织体验活动等方式让更多人了解并接触到真正的艄公生活。在某些旅游景区内，游客也可以乘坐由现代“艄公”驾驶的小船游览湖泊或河流，感受那份久违的宁静与自然之美。</w:t>
      </w:r>
    </w:p>
    <w:p w14:paraId="05D2CF1A" w14:textId="77777777" w:rsidR="002C53CC" w:rsidRDefault="002C53CC">
      <w:pPr>
        <w:rPr>
          <w:rFonts w:hint="eastAsia"/>
        </w:rPr>
      </w:pPr>
    </w:p>
    <w:p w14:paraId="0ED99A7E" w14:textId="77777777" w:rsidR="002C53CC" w:rsidRDefault="002C53CC">
      <w:pPr>
        <w:rPr>
          <w:rFonts w:hint="eastAsia"/>
        </w:rPr>
      </w:pPr>
      <w:r>
        <w:rPr>
          <w:rFonts w:hint="eastAsia"/>
        </w:rPr>
        <w:t>艄公精神的时代意义</w:t>
      </w:r>
    </w:p>
    <w:p w14:paraId="7CD74D31" w14:textId="77777777" w:rsidR="002C53CC" w:rsidRDefault="002C53CC">
      <w:pPr>
        <w:rPr>
          <w:rFonts w:hint="eastAsia"/>
        </w:rPr>
      </w:pPr>
      <w:r>
        <w:rPr>
          <w:rFonts w:hint="eastAsia"/>
        </w:rPr>
        <w:t>艄公身上所体现出来的勇敢、坚韧以及对于未知世界的探索精神，在今天依然有着重要的现实意义。无论是在创业路上勇往直前的年轻人，还是在各自岗位上默默耕耘的专业人士，都可以从艄公的故事中学到宝贵的经验。面对困难时不退缩，勇于迎接挑战，并且始终保持一颗敬畏自然的心，这正是新时代所需要的艄公精神。</w:t>
      </w:r>
    </w:p>
    <w:p w14:paraId="61F54A14" w14:textId="77777777" w:rsidR="002C53CC" w:rsidRDefault="002C53CC">
      <w:pPr>
        <w:rPr>
          <w:rFonts w:hint="eastAsia"/>
        </w:rPr>
      </w:pPr>
    </w:p>
    <w:p w14:paraId="024760B7" w14:textId="77777777" w:rsidR="002C53CC" w:rsidRDefault="002C5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27D96" w14:textId="77777777" w:rsidR="002C53CC" w:rsidRDefault="002C53CC">
      <w:pPr>
        <w:rPr>
          <w:rFonts w:hint="eastAsia"/>
        </w:rPr>
      </w:pPr>
    </w:p>
    <w:p w14:paraId="08B1E5CE" w14:textId="77777777" w:rsidR="002C53CC" w:rsidRDefault="002C53CC">
      <w:pPr>
        <w:rPr>
          <w:rFonts w:hint="eastAsia"/>
        </w:rPr>
      </w:pPr>
    </w:p>
    <w:p w14:paraId="751D53D4" w14:textId="77777777" w:rsidR="002C53CC" w:rsidRDefault="002C53CC">
      <w:pPr>
        <w:rPr>
          <w:rFonts w:hint="eastAsia"/>
        </w:rPr>
      </w:pPr>
    </w:p>
    <w:p w14:paraId="25266610" w14:textId="77777777" w:rsidR="002C53CC" w:rsidRDefault="002C53CC">
      <w:pPr>
        <w:rPr>
          <w:rFonts w:hint="eastAsia"/>
        </w:rPr>
      </w:pPr>
      <w:r>
        <w:rPr>
          <w:rFonts w:hint="eastAsia"/>
        </w:rPr>
        <w:t>点击下载 艄公的拼音四声Word版本可打印</w:t>
      </w:r>
    </w:p>
    <w:p w14:paraId="666AD9A8" w14:textId="0125E09C" w:rsidR="00A00D0D" w:rsidRDefault="00A00D0D"/>
    <w:sectPr w:rsidR="00A0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0D"/>
    <w:rsid w:val="002C53CC"/>
    <w:rsid w:val="00451AD6"/>
    <w:rsid w:val="00A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2BEDA-CDF2-4D55-BAC6-28E6FA44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