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FDDB6" w14:textId="77777777" w:rsidR="00C32D51" w:rsidRDefault="00C32D51">
      <w:pPr>
        <w:rPr>
          <w:rFonts w:hint="eastAsia"/>
        </w:rPr>
      </w:pPr>
      <w:r>
        <w:rPr>
          <w:rFonts w:hint="eastAsia"/>
        </w:rPr>
        <w:t>腿脚落下了残疾的拼音：tuǐ jiǎo luò xià le cán jí</w:t>
      </w:r>
    </w:p>
    <w:p w14:paraId="3587EB1E" w14:textId="77777777" w:rsidR="00C32D51" w:rsidRDefault="00C32D51">
      <w:pPr>
        <w:rPr>
          <w:rFonts w:hint="eastAsia"/>
        </w:rPr>
      </w:pPr>
      <w:r>
        <w:rPr>
          <w:rFonts w:hint="eastAsia"/>
        </w:rPr>
        <w:t>在汉语中，“腿脚落下了残疾”这几个字所代表的是一个人由于各种原因导致腿部或者行走功能受到了长期性的损害。这句话不仅是一个简单的描述，它背后往往蕴含着深刻的人生故事和社会现象。当提到“tuǐ jiǎo luò xià le cán jí”，我们可能会联想到交通事故、工伤事故、疾病或是先天性缺陷等等。</w:t>
      </w:r>
    </w:p>
    <w:p w14:paraId="351C291B" w14:textId="77777777" w:rsidR="00C32D51" w:rsidRDefault="00C32D51">
      <w:pPr>
        <w:rPr>
          <w:rFonts w:hint="eastAsia"/>
        </w:rPr>
      </w:pPr>
    </w:p>
    <w:p w14:paraId="04D948CD" w14:textId="77777777" w:rsidR="00C32D51" w:rsidRDefault="00C32D51">
      <w:pPr>
        <w:rPr>
          <w:rFonts w:hint="eastAsia"/>
        </w:rPr>
      </w:pPr>
      <w:r>
        <w:rPr>
          <w:rFonts w:hint="eastAsia"/>
        </w:rPr>
        <w:t>从历史到现代视角下的理解</w:t>
      </w:r>
    </w:p>
    <w:p w14:paraId="294C17D1" w14:textId="77777777" w:rsidR="00C32D51" w:rsidRDefault="00C32D51">
      <w:pPr>
        <w:rPr>
          <w:rFonts w:hint="eastAsia"/>
        </w:rPr>
      </w:pPr>
      <w:r>
        <w:rPr>
          <w:rFonts w:hint="eastAsia"/>
        </w:rPr>
        <w:t>回顾历史，肢体残疾在中国古代社会被视为不幸和命运多舛的象征。古人相信身体完整是神灵赐予的礼物，任何缺损都被认为是对天命的偏离。然而随着时代的进步，现代社会对于残障人士的看法已经发生了翻天覆地的变化。今天，人们更加关注如何通过医疗康复、辅助器具以及无障碍环境建设来帮助这些朋友重新融入社会生活。</w:t>
      </w:r>
    </w:p>
    <w:p w14:paraId="4637D997" w14:textId="77777777" w:rsidR="00C32D51" w:rsidRDefault="00C32D51">
      <w:pPr>
        <w:rPr>
          <w:rFonts w:hint="eastAsia"/>
        </w:rPr>
      </w:pPr>
    </w:p>
    <w:p w14:paraId="7DD0C15E" w14:textId="77777777" w:rsidR="00C32D51" w:rsidRDefault="00C32D51">
      <w:pPr>
        <w:rPr>
          <w:rFonts w:hint="eastAsia"/>
        </w:rPr>
      </w:pPr>
      <w:r>
        <w:rPr>
          <w:rFonts w:hint="eastAsia"/>
        </w:rPr>
        <w:t>面对挑战：个人与家庭的故事</w:t>
      </w:r>
    </w:p>
    <w:p w14:paraId="3B138B22" w14:textId="77777777" w:rsidR="00C32D51" w:rsidRDefault="00C32D51">
      <w:pPr>
        <w:rPr>
          <w:rFonts w:hint="eastAsia"/>
        </w:rPr>
      </w:pPr>
      <w:r>
        <w:rPr>
          <w:rFonts w:hint="eastAsia"/>
        </w:rPr>
        <w:t>每一个因“tuǐ jiǎo luò xià le cán jí”而改变的生活都是一部独特的传记。对于当事人来说，他们不仅要克服日常行动上的不便，还要应对心理上的压力。家人在这个过程中扮演着至关重要的角色，他们的支持可以成为患者恢复信心的重要力量源泉。社区邻里之间的相互理解和包容也是不可或缺的一部分，共同营造一个充满爱与关怀的社会氛围。</w:t>
      </w:r>
    </w:p>
    <w:p w14:paraId="203FADAE" w14:textId="77777777" w:rsidR="00C32D51" w:rsidRDefault="00C32D51">
      <w:pPr>
        <w:rPr>
          <w:rFonts w:hint="eastAsia"/>
        </w:rPr>
      </w:pPr>
    </w:p>
    <w:p w14:paraId="254CC717" w14:textId="77777777" w:rsidR="00C32D51" w:rsidRDefault="00C32D51">
      <w:pPr>
        <w:rPr>
          <w:rFonts w:hint="eastAsia"/>
        </w:rPr>
      </w:pPr>
      <w:r>
        <w:rPr>
          <w:rFonts w:hint="eastAsia"/>
        </w:rPr>
        <w:t>社会进步：政策保障与公共意识提升</w:t>
      </w:r>
    </w:p>
    <w:p w14:paraId="47BE2169" w14:textId="77777777" w:rsidR="00C32D51" w:rsidRDefault="00C32D51">
      <w:pPr>
        <w:rPr>
          <w:rFonts w:hint="eastAsia"/>
        </w:rPr>
      </w:pPr>
      <w:r>
        <w:rPr>
          <w:rFonts w:hint="eastAsia"/>
        </w:rPr>
        <w:t>近年来，中国政府出台了一系列法律法规，旨在保护残疾人权益并促进其平等参与社会活动。例如，《中华人民共和国残疾人保障法》明确规定了对残疾人的教育、就业等方面的支持措施。在公共场所设置无障碍通道、轮椅坡道等设施也日益普及，体现了整个社会对这一群体更加开放和接纳的态度。随着公共意识的不断提高，越来越多的人开始参与到志愿服务中来，为改善残疾人生活质量贡献力量。</w:t>
      </w:r>
    </w:p>
    <w:p w14:paraId="062F0A03" w14:textId="77777777" w:rsidR="00C32D51" w:rsidRDefault="00C32D51">
      <w:pPr>
        <w:rPr>
          <w:rFonts w:hint="eastAsia"/>
        </w:rPr>
      </w:pPr>
    </w:p>
    <w:p w14:paraId="70005BC6" w14:textId="77777777" w:rsidR="00C32D51" w:rsidRDefault="00C32D51">
      <w:pPr>
        <w:rPr>
          <w:rFonts w:hint="eastAsia"/>
        </w:rPr>
      </w:pPr>
      <w:r>
        <w:rPr>
          <w:rFonts w:hint="eastAsia"/>
        </w:rPr>
        <w:t>科技助力：创新带来新希望</w:t>
      </w:r>
    </w:p>
    <w:p w14:paraId="2F7C1C0F" w14:textId="77777777" w:rsidR="00C32D51" w:rsidRDefault="00C32D51">
      <w:pPr>
        <w:rPr>
          <w:rFonts w:hint="eastAsia"/>
        </w:rPr>
      </w:pPr>
      <w:r>
        <w:rPr>
          <w:rFonts w:hint="eastAsia"/>
        </w:rPr>
        <w:t>科技进步为解决“tuǐ jiǎo luò xià le cán jí”的问题带来了新的曙光。从智能假肢到外骨骼机器人，再到虚拟现实训练系统，科技创新正在不断拓展康复治疗的可能性边界。这些新技术不仅提高了治疗效果，还使得更多人能够享受到高质量医疗服务的机会。未来，随着人工智能、大数据等前沿技术的应用，相信会有更多高效便捷的解决方案出现，让每一位需要帮助的人都能感受到科技带来的温暖。</w:t>
      </w:r>
    </w:p>
    <w:p w14:paraId="776B5BF4" w14:textId="77777777" w:rsidR="00C32D51" w:rsidRDefault="00C32D51">
      <w:pPr>
        <w:rPr>
          <w:rFonts w:hint="eastAsia"/>
        </w:rPr>
      </w:pPr>
    </w:p>
    <w:p w14:paraId="3F84102F" w14:textId="77777777" w:rsidR="00C32D51" w:rsidRDefault="00C32D51">
      <w:pPr>
        <w:rPr>
          <w:rFonts w:hint="eastAsia"/>
        </w:rPr>
      </w:pPr>
      <w:r>
        <w:rPr>
          <w:rFonts w:hint="eastAsia"/>
        </w:rPr>
        <w:t>结语：共同创造美好明天</w:t>
      </w:r>
    </w:p>
    <w:p w14:paraId="701FFD7A" w14:textId="77777777" w:rsidR="00C32D51" w:rsidRDefault="00C32D51">
      <w:pPr>
        <w:rPr>
          <w:rFonts w:hint="eastAsia"/>
        </w:rPr>
      </w:pPr>
      <w:r>
        <w:rPr>
          <w:rFonts w:hint="eastAsia"/>
        </w:rPr>
        <w:t>无论是过去还是现在，“tuǐ jiǎo luò xià le cán jí”都不应成为限制一个人追求幸福生活的障碍。通过全社会共同努力，我们可以为所有残障人士搭建起一座通往梦想彼岸的桥梁。让我们携手共进，用爱心和智慧书写更加美好的篇章。</w:t>
      </w:r>
    </w:p>
    <w:p w14:paraId="03541C05" w14:textId="77777777" w:rsidR="00C32D51" w:rsidRDefault="00C32D51">
      <w:pPr>
        <w:rPr>
          <w:rFonts w:hint="eastAsia"/>
        </w:rPr>
      </w:pPr>
    </w:p>
    <w:p w14:paraId="08D3E5A3" w14:textId="77777777" w:rsidR="00C32D51" w:rsidRDefault="00C32D51">
      <w:pPr>
        <w:rPr>
          <w:rFonts w:hint="eastAsia"/>
        </w:rPr>
      </w:pPr>
      <w:r>
        <w:rPr>
          <w:rFonts w:hint="eastAsia"/>
        </w:rPr>
        <w:t>本文是由懂得生活网（dongdeshenghuo.com）为大家创作</w:t>
      </w:r>
    </w:p>
    <w:p w14:paraId="36072BA0" w14:textId="77777777" w:rsidR="00C32D51" w:rsidRDefault="00C32D51">
      <w:pPr>
        <w:rPr>
          <w:rFonts w:hint="eastAsia"/>
        </w:rPr>
      </w:pPr>
    </w:p>
    <w:p w14:paraId="39E283CD" w14:textId="77777777" w:rsidR="00C32D51" w:rsidRDefault="00C32D51">
      <w:pPr>
        <w:rPr>
          <w:rFonts w:hint="eastAsia"/>
        </w:rPr>
      </w:pPr>
    </w:p>
    <w:p w14:paraId="5A17CB87" w14:textId="77777777" w:rsidR="00C32D51" w:rsidRDefault="00C32D51">
      <w:pPr>
        <w:rPr>
          <w:rFonts w:hint="eastAsia"/>
        </w:rPr>
      </w:pPr>
    </w:p>
    <w:p w14:paraId="260DE4DB" w14:textId="77777777" w:rsidR="00C32D51" w:rsidRDefault="00C32D51">
      <w:pPr>
        <w:rPr>
          <w:rFonts w:hint="eastAsia"/>
        </w:rPr>
      </w:pPr>
      <w:r>
        <w:rPr>
          <w:rFonts w:hint="eastAsia"/>
        </w:rPr>
        <w:t>点击下载 腿脚落下了残疾的拼音Word版本可打印</w:t>
      </w:r>
    </w:p>
    <w:p w14:paraId="43DBCFEE" w14:textId="5DE7F0CE" w:rsidR="00B90B86" w:rsidRDefault="00B90B86"/>
    <w:sectPr w:rsidR="00B90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86"/>
    <w:rsid w:val="00451AD6"/>
    <w:rsid w:val="00B90B86"/>
    <w:rsid w:val="00C3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27CDC-4099-4B4F-B832-2B51AD51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B86"/>
    <w:rPr>
      <w:rFonts w:cstheme="majorBidi"/>
      <w:color w:val="2F5496" w:themeColor="accent1" w:themeShade="BF"/>
      <w:sz w:val="28"/>
      <w:szCs w:val="28"/>
    </w:rPr>
  </w:style>
  <w:style w:type="character" w:customStyle="1" w:styleId="50">
    <w:name w:val="标题 5 字符"/>
    <w:basedOn w:val="a0"/>
    <w:link w:val="5"/>
    <w:uiPriority w:val="9"/>
    <w:semiHidden/>
    <w:rsid w:val="00B90B86"/>
    <w:rPr>
      <w:rFonts w:cstheme="majorBidi"/>
      <w:color w:val="2F5496" w:themeColor="accent1" w:themeShade="BF"/>
      <w:sz w:val="24"/>
    </w:rPr>
  </w:style>
  <w:style w:type="character" w:customStyle="1" w:styleId="60">
    <w:name w:val="标题 6 字符"/>
    <w:basedOn w:val="a0"/>
    <w:link w:val="6"/>
    <w:uiPriority w:val="9"/>
    <w:semiHidden/>
    <w:rsid w:val="00B90B86"/>
    <w:rPr>
      <w:rFonts w:cstheme="majorBidi"/>
      <w:b/>
      <w:bCs/>
      <w:color w:val="2F5496" w:themeColor="accent1" w:themeShade="BF"/>
    </w:rPr>
  </w:style>
  <w:style w:type="character" w:customStyle="1" w:styleId="70">
    <w:name w:val="标题 7 字符"/>
    <w:basedOn w:val="a0"/>
    <w:link w:val="7"/>
    <w:uiPriority w:val="9"/>
    <w:semiHidden/>
    <w:rsid w:val="00B90B86"/>
    <w:rPr>
      <w:rFonts w:cstheme="majorBidi"/>
      <w:b/>
      <w:bCs/>
      <w:color w:val="595959" w:themeColor="text1" w:themeTint="A6"/>
    </w:rPr>
  </w:style>
  <w:style w:type="character" w:customStyle="1" w:styleId="80">
    <w:name w:val="标题 8 字符"/>
    <w:basedOn w:val="a0"/>
    <w:link w:val="8"/>
    <w:uiPriority w:val="9"/>
    <w:semiHidden/>
    <w:rsid w:val="00B90B86"/>
    <w:rPr>
      <w:rFonts w:cstheme="majorBidi"/>
      <w:color w:val="595959" w:themeColor="text1" w:themeTint="A6"/>
    </w:rPr>
  </w:style>
  <w:style w:type="character" w:customStyle="1" w:styleId="90">
    <w:name w:val="标题 9 字符"/>
    <w:basedOn w:val="a0"/>
    <w:link w:val="9"/>
    <w:uiPriority w:val="9"/>
    <w:semiHidden/>
    <w:rsid w:val="00B90B86"/>
    <w:rPr>
      <w:rFonts w:eastAsiaTheme="majorEastAsia" w:cstheme="majorBidi"/>
      <w:color w:val="595959" w:themeColor="text1" w:themeTint="A6"/>
    </w:rPr>
  </w:style>
  <w:style w:type="paragraph" w:styleId="a3">
    <w:name w:val="Title"/>
    <w:basedOn w:val="a"/>
    <w:next w:val="a"/>
    <w:link w:val="a4"/>
    <w:uiPriority w:val="10"/>
    <w:qFormat/>
    <w:rsid w:val="00B90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B86"/>
    <w:pPr>
      <w:spacing w:before="160"/>
      <w:jc w:val="center"/>
    </w:pPr>
    <w:rPr>
      <w:i/>
      <w:iCs/>
      <w:color w:val="404040" w:themeColor="text1" w:themeTint="BF"/>
    </w:rPr>
  </w:style>
  <w:style w:type="character" w:customStyle="1" w:styleId="a8">
    <w:name w:val="引用 字符"/>
    <w:basedOn w:val="a0"/>
    <w:link w:val="a7"/>
    <w:uiPriority w:val="29"/>
    <w:rsid w:val="00B90B86"/>
    <w:rPr>
      <w:i/>
      <w:iCs/>
      <w:color w:val="404040" w:themeColor="text1" w:themeTint="BF"/>
    </w:rPr>
  </w:style>
  <w:style w:type="paragraph" w:styleId="a9">
    <w:name w:val="List Paragraph"/>
    <w:basedOn w:val="a"/>
    <w:uiPriority w:val="34"/>
    <w:qFormat/>
    <w:rsid w:val="00B90B86"/>
    <w:pPr>
      <w:ind w:left="720"/>
      <w:contextualSpacing/>
    </w:pPr>
  </w:style>
  <w:style w:type="character" w:styleId="aa">
    <w:name w:val="Intense Emphasis"/>
    <w:basedOn w:val="a0"/>
    <w:uiPriority w:val="21"/>
    <w:qFormat/>
    <w:rsid w:val="00B90B86"/>
    <w:rPr>
      <w:i/>
      <w:iCs/>
      <w:color w:val="2F5496" w:themeColor="accent1" w:themeShade="BF"/>
    </w:rPr>
  </w:style>
  <w:style w:type="paragraph" w:styleId="ab">
    <w:name w:val="Intense Quote"/>
    <w:basedOn w:val="a"/>
    <w:next w:val="a"/>
    <w:link w:val="ac"/>
    <w:uiPriority w:val="30"/>
    <w:qFormat/>
    <w:rsid w:val="00B90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B86"/>
    <w:rPr>
      <w:i/>
      <w:iCs/>
      <w:color w:val="2F5496" w:themeColor="accent1" w:themeShade="BF"/>
    </w:rPr>
  </w:style>
  <w:style w:type="character" w:styleId="ad">
    <w:name w:val="Intense Reference"/>
    <w:basedOn w:val="a0"/>
    <w:uiPriority w:val="32"/>
    <w:qFormat/>
    <w:rsid w:val="00B90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