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DC98" w14:textId="77777777" w:rsidR="001A6D11" w:rsidRDefault="001A6D11">
      <w:pPr>
        <w:rPr>
          <w:rFonts w:hint="eastAsia"/>
        </w:rPr>
      </w:pPr>
      <w:r>
        <w:rPr>
          <w:rFonts w:hint="eastAsia"/>
        </w:rPr>
        <w:t>竖折的拼音的正确写法</w:t>
      </w:r>
    </w:p>
    <w:p w14:paraId="10224E60" w14:textId="77777777" w:rsidR="001A6D11" w:rsidRDefault="001A6D11">
      <w:pPr>
        <w:rPr>
          <w:rFonts w:hint="eastAsia"/>
        </w:rPr>
      </w:pPr>
      <w:r>
        <w:rPr>
          <w:rFonts w:hint="eastAsia"/>
        </w:rPr>
        <w:t>在汉语拼音体系中，每一个声调都有其独特的符号来表示发音时的音高变化。对于“竖折”这一声调来说，它的正确写法是使用一个V形符号（ˇ），放置于元音字母之上。这个符号代表的是汉语中的第三声，也被称为降升调或曲折调。当读到这个声调时，声音先降后升，给人一种跌宕起伏的感觉。</w:t>
      </w:r>
    </w:p>
    <w:p w14:paraId="2BCB7293" w14:textId="77777777" w:rsidR="001A6D11" w:rsidRDefault="001A6D11">
      <w:pPr>
        <w:rPr>
          <w:rFonts w:hint="eastAsia"/>
        </w:rPr>
      </w:pPr>
    </w:p>
    <w:p w14:paraId="43964EAB" w14:textId="77777777" w:rsidR="001A6D11" w:rsidRDefault="001A6D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2FD99C" w14:textId="77777777" w:rsidR="001A6D11" w:rsidRDefault="001A6D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工具，也是中国儿童识字的重要辅助手段。每个汉字都有对应的拼音，而拼音则由声母、韵母和声调三部分组成。“竖折”的符号正是用来标注声调的部分，它精确地告诉读者应该以怎样的音高变化来发出这个字的声音。</w:t>
      </w:r>
    </w:p>
    <w:p w14:paraId="789BD79B" w14:textId="77777777" w:rsidR="001A6D11" w:rsidRDefault="001A6D11">
      <w:pPr>
        <w:rPr>
          <w:rFonts w:hint="eastAsia"/>
        </w:rPr>
      </w:pPr>
    </w:p>
    <w:p w14:paraId="7E6FD19D" w14:textId="77777777" w:rsidR="001A6D11" w:rsidRDefault="001A6D11">
      <w:pPr>
        <w:rPr>
          <w:rFonts w:hint="eastAsia"/>
        </w:rPr>
      </w:pPr>
      <w:r>
        <w:rPr>
          <w:rFonts w:hint="eastAsia"/>
        </w:rPr>
        <w:t>第三声的实际应用</w:t>
      </w:r>
    </w:p>
    <w:p w14:paraId="27A22148" w14:textId="77777777" w:rsidR="001A6D11" w:rsidRDefault="001A6D11">
      <w:pPr>
        <w:rPr>
          <w:rFonts w:hint="eastAsia"/>
        </w:rPr>
      </w:pPr>
      <w:r>
        <w:rPr>
          <w:rFonts w:hint="eastAsia"/>
        </w:rPr>
        <w:t>在日常交流中，“竖折”即第三声的使用频率非常高。例如，“好”（hǎo）、“妈”（mā）、“你”（nǐ）等常用词汇都是属于第三声。当我们在书写这些字的拼音时，就需要在相应的元音上加上那个V形符号，以便准确传达发音信息。值得注意的是，如果一个词语中有多个连续的第三声字，根据轻重格式规则，通常会有一个字变调为第二声，以此来使发音更加自然流畅。</w:t>
      </w:r>
    </w:p>
    <w:p w14:paraId="63AFD34D" w14:textId="77777777" w:rsidR="001A6D11" w:rsidRDefault="001A6D11">
      <w:pPr>
        <w:rPr>
          <w:rFonts w:hint="eastAsia"/>
        </w:rPr>
      </w:pPr>
    </w:p>
    <w:p w14:paraId="133CF759" w14:textId="77777777" w:rsidR="001A6D11" w:rsidRDefault="001A6D11">
      <w:pPr>
        <w:rPr>
          <w:rFonts w:hint="eastAsia"/>
        </w:rPr>
      </w:pPr>
      <w:r>
        <w:rPr>
          <w:rFonts w:hint="eastAsia"/>
        </w:rPr>
        <w:t>教学中的重要性</w:t>
      </w:r>
    </w:p>
    <w:p w14:paraId="46BA8DE9" w14:textId="77777777" w:rsidR="001A6D11" w:rsidRDefault="001A6D11">
      <w:pPr>
        <w:rPr>
          <w:rFonts w:hint="eastAsia"/>
        </w:rPr>
      </w:pPr>
      <w:r>
        <w:rPr>
          <w:rFonts w:hint="eastAsia"/>
        </w:rPr>
        <w:t>在汉语作为外语的教学过程中，正确掌握声调对于非母语者来说至关重要。因为汉语是一种声调语言，不同的声调可以改变一个词的意义。因此，在教授学生如何书写和识别“竖折”这种声调时，教师们往往会强调其正确的写法以及发音特点，确保学生们能够在实际对话中正确运用。</w:t>
      </w:r>
    </w:p>
    <w:p w14:paraId="0779B75A" w14:textId="77777777" w:rsidR="001A6D11" w:rsidRDefault="001A6D11">
      <w:pPr>
        <w:rPr>
          <w:rFonts w:hint="eastAsia"/>
        </w:rPr>
      </w:pPr>
    </w:p>
    <w:p w14:paraId="1C4572EF" w14:textId="77777777" w:rsidR="001A6D11" w:rsidRDefault="001A6D11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0F37179D" w14:textId="77777777" w:rsidR="001A6D11" w:rsidRDefault="001A6D11">
      <w:pPr>
        <w:rPr>
          <w:rFonts w:hint="eastAsia"/>
        </w:rPr>
      </w:pPr>
      <w:r>
        <w:rPr>
          <w:rFonts w:hint="eastAsia"/>
        </w:rPr>
        <w:t>随着信息技术的发展，汉语拼音的应用范围越来越广，不仅限于书面文字，还延伸到了电子设备输入法等领域。人们可以通过拼音快速打出想要表达的文字内容，而计算机系统也能够智能识别并转换成相应的汉字。尽管如此，对于“竖折”这类声调符号的具体输入方法，不同平台可能有所差异，有的需要通过特定组合键来实现，有的则提供了便捷的选择方式。</w:t>
      </w:r>
    </w:p>
    <w:p w14:paraId="2174997E" w14:textId="77777777" w:rsidR="001A6D11" w:rsidRDefault="001A6D11">
      <w:pPr>
        <w:rPr>
          <w:rFonts w:hint="eastAsia"/>
        </w:rPr>
      </w:pPr>
    </w:p>
    <w:p w14:paraId="2A815922" w14:textId="77777777" w:rsidR="001A6D11" w:rsidRDefault="001A6D11">
      <w:pPr>
        <w:rPr>
          <w:rFonts w:hint="eastAsia"/>
        </w:rPr>
      </w:pPr>
      <w:r>
        <w:rPr>
          <w:rFonts w:hint="eastAsia"/>
        </w:rPr>
        <w:t>最后的总结</w:t>
      </w:r>
    </w:p>
    <w:p w14:paraId="5DA9ACEA" w14:textId="77777777" w:rsidR="001A6D11" w:rsidRDefault="001A6D11">
      <w:pPr>
        <w:rPr>
          <w:rFonts w:hint="eastAsia"/>
        </w:rPr>
      </w:pPr>
      <w:r>
        <w:rPr>
          <w:rFonts w:hint="eastAsia"/>
        </w:rPr>
        <w:t>“竖折”的正确写法是汉语拼音体系中不可或缺的一部分，它帮助我们准确无误地传递语音信息，并且在全球化的今天，成为了连接中国与其他国家文化交流的一座桥梁。无论是对于初学者还是已经掌握了汉语的人来说，了解和正确使用包括“竖折”在内的所有声调符号都是非常重要的。</w:t>
      </w:r>
    </w:p>
    <w:p w14:paraId="3C31B13C" w14:textId="77777777" w:rsidR="001A6D11" w:rsidRDefault="001A6D11">
      <w:pPr>
        <w:rPr>
          <w:rFonts w:hint="eastAsia"/>
        </w:rPr>
      </w:pPr>
    </w:p>
    <w:p w14:paraId="3195740D" w14:textId="77777777" w:rsidR="001A6D11" w:rsidRDefault="001A6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78F5" w14:textId="77777777" w:rsidR="001A6D11" w:rsidRDefault="001A6D11">
      <w:pPr>
        <w:rPr>
          <w:rFonts w:hint="eastAsia"/>
        </w:rPr>
      </w:pPr>
    </w:p>
    <w:p w14:paraId="18CC39E7" w14:textId="77777777" w:rsidR="001A6D11" w:rsidRDefault="001A6D11">
      <w:pPr>
        <w:rPr>
          <w:rFonts w:hint="eastAsia"/>
        </w:rPr>
      </w:pPr>
    </w:p>
    <w:p w14:paraId="475E3B40" w14:textId="77777777" w:rsidR="001A6D11" w:rsidRDefault="001A6D11">
      <w:pPr>
        <w:rPr>
          <w:rFonts w:hint="eastAsia"/>
        </w:rPr>
      </w:pPr>
    </w:p>
    <w:p w14:paraId="67015E98" w14:textId="77777777" w:rsidR="001A6D11" w:rsidRDefault="001A6D11">
      <w:pPr>
        <w:rPr>
          <w:rFonts w:hint="eastAsia"/>
        </w:rPr>
      </w:pPr>
      <w:r>
        <w:rPr>
          <w:rFonts w:hint="eastAsia"/>
        </w:rPr>
        <w:t>点击下载 竖折的拼音的正确写法Word版本可打印</w:t>
      </w:r>
    </w:p>
    <w:p w14:paraId="2B1E4A77" w14:textId="0513E33D" w:rsidR="002222F4" w:rsidRDefault="002222F4"/>
    <w:sectPr w:rsidR="0022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F4"/>
    <w:rsid w:val="001A6D11"/>
    <w:rsid w:val="002222F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1D19-945D-4309-9429-6934E5CF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