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B400" w14:textId="77777777" w:rsidR="00FF712E" w:rsidRDefault="00FF712E">
      <w:pPr>
        <w:rPr>
          <w:rFonts w:hint="eastAsia"/>
        </w:rPr>
      </w:pPr>
      <w:r>
        <w:rPr>
          <w:rFonts w:hint="eastAsia"/>
        </w:rPr>
        <w:t>神有几种音调的拼音</w:t>
      </w:r>
    </w:p>
    <w:p w14:paraId="3C1A81B5" w14:textId="77777777" w:rsidR="00FF712E" w:rsidRDefault="00FF712E">
      <w:pPr>
        <w:rPr>
          <w:rFonts w:hint="eastAsia"/>
        </w:rPr>
      </w:pPr>
      <w:r>
        <w:rPr>
          <w:rFonts w:hint="eastAsia"/>
        </w:rPr>
        <w:t>在汉语中，"神"字的拼音是 shén。它只有一个标准的拼音发音，但根据不同的语境和词义，这个音可以表达多种概念。汉字的多义性和中国传统文化中的丰富神话体系使得“神”这个词具有广泛的含义，从宗教信仰到日常用语，它的意义覆盖了一个广阔的范围。</w:t>
      </w:r>
    </w:p>
    <w:p w14:paraId="6AB0BF9C" w14:textId="77777777" w:rsidR="00FF712E" w:rsidRDefault="00FF712E">
      <w:pPr>
        <w:rPr>
          <w:rFonts w:hint="eastAsia"/>
        </w:rPr>
      </w:pPr>
    </w:p>
    <w:p w14:paraId="1E6E9112" w14:textId="77777777" w:rsidR="00FF712E" w:rsidRDefault="00FF712E">
      <w:pPr>
        <w:rPr>
          <w:rFonts w:hint="eastAsia"/>
        </w:rPr>
      </w:pPr>
      <w:r>
        <w:rPr>
          <w:rFonts w:hint="eastAsia"/>
        </w:rPr>
        <w:t>单一音调下的多重意义</w:t>
      </w:r>
    </w:p>
    <w:p w14:paraId="401098E4" w14:textId="77777777" w:rsidR="00FF712E" w:rsidRDefault="00FF712E">
      <w:pPr>
        <w:rPr>
          <w:rFonts w:hint="eastAsia"/>
        </w:rPr>
      </w:pPr>
      <w:r>
        <w:rPr>
          <w:rFonts w:hint="eastAsia"/>
        </w:rPr>
        <w:t>尽管"神"的拼音只有一个，即 shén，其背后所代表的意义却极为丰富。它可以指代超自然的存在，如中国古代的诸神、道教与佛教中的神祇等；也可以用来形容人的精神状态或面貌，比如某人显得非常有精神时，我们可以说他看起来很“神”。在口语中，“神”还可以用来强调某事不可思议或难以理解的程度，如“神了”，表示某事物达到了令人惊讶的地步。</w:t>
      </w:r>
    </w:p>
    <w:p w14:paraId="6C7C6D7F" w14:textId="77777777" w:rsidR="00FF712E" w:rsidRDefault="00FF712E">
      <w:pPr>
        <w:rPr>
          <w:rFonts w:hint="eastAsia"/>
        </w:rPr>
      </w:pPr>
    </w:p>
    <w:p w14:paraId="10F27C91" w14:textId="77777777" w:rsidR="00FF712E" w:rsidRDefault="00FF712E">
      <w:pPr>
        <w:rPr>
          <w:rFonts w:hint="eastAsia"/>
        </w:rPr>
      </w:pPr>
      <w:r>
        <w:rPr>
          <w:rFonts w:hint="eastAsia"/>
        </w:rPr>
        <w:t>音调在汉语中的重要性</w:t>
      </w:r>
    </w:p>
    <w:p w14:paraId="6C47EB49" w14:textId="77777777" w:rsidR="00FF712E" w:rsidRDefault="00FF712E">
      <w:pPr>
        <w:rPr>
          <w:rFonts w:hint="eastAsia"/>
        </w:rPr>
      </w:pPr>
      <w:r>
        <w:rPr>
          <w:rFonts w:hint="eastAsia"/>
        </w:rPr>
        <w:t>虽然“神”的发音固定为 shén，但汉语是一个声调语言，共有四个主要声调（阴平、阳平、上声、去声）加上轻声。声调的变化能够改变词语的意思，例如 mā（妈）、má（麻）、mǎ（马）、mà（骂），每个词都有完全不同的含义。然而，“神”字的声调是固定的第二声（阳平），这确保了无论在哪种情况下使用，它的基本读音都是相同的。</w:t>
      </w:r>
    </w:p>
    <w:p w14:paraId="6E103063" w14:textId="77777777" w:rsidR="00FF712E" w:rsidRDefault="00FF712E">
      <w:pPr>
        <w:rPr>
          <w:rFonts w:hint="eastAsia"/>
        </w:rPr>
      </w:pPr>
    </w:p>
    <w:p w14:paraId="44788D06" w14:textId="77777777" w:rsidR="00FF712E" w:rsidRDefault="00FF712E">
      <w:pPr>
        <w:rPr>
          <w:rFonts w:hint="eastAsia"/>
        </w:rPr>
      </w:pPr>
      <w:r>
        <w:rPr>
          <w:rFonts w:hint="eastAsia"/>
        </w:rPr>
        <w:t>文化背景对理解的影响</w:t>
      </w:r>
    </w:p>
    <w:p w14:paraId="095811E0" w14:textId="77777777" w:rsidR="00FF712E" w:rsidRDefault="00FF712E">
      <w:pPr>
        <w:rPr>
          <w:rFonts w:hint="eastAsia"/>
        </w:rPr>
      </w:pPr>
      <w:r>
        <w:rPr>
          <w:rFonts w:hint="eastAsia"/>
        </w:rPr>
        <w:t>要全面理解“神”的意义，还需要考虑到丰富的中国文化背景。在中国传统观念里，“神”往往关联着天命、祖先崇拜以及各种民间信仰。不同地区的人们可能对于“神”的理解和诠释有所差异，这些都影响着“神”这一概念在具体场景下的实际应用。因此，即使拼音相同，由于地域文化和历史传统的不同，“神”所能传达的信息也变得多样化起来。</w:t>
      </w:r>
    </w:p>
    <w:p w14:paraId="62594EC8" w14:textId="77777777" w:rsidR="00FF712E" w:rsidRDefault="00FF712E">
      <w:pPr>
        <w:rPr>
          <w:rFonts w:hint="eastAsia"/>
        </w:rPr>
      </w:pPr>
    </w:p>
    <w:p w14:paraId="2DF5DD27" w14:textId="77777777" w:rsidR="00FF712E" w:rsidRDefault="00FF712E">
      <w:pPr>
        <w:rPr>
          <w:rFonts w:hint="eastAsia"/>
        </w:rPr>
      </w:pPr>
      <w:r>
        <w:rPr>
          <w:rFonts w:hint="eastAsia"/>
        </w:rPr>
        <w:t>最后的总结</w:t>
      </w:r>
    </w:p>
    <w:p w14:paraId="35298562" w14:textId="77777777" w:rsidR="00FF712E" w:rsidRDefault="00FF712E">
      <w:pPr>
        <w:rPr>
          <w:rFonts w:hint="eastAsia"/>
        </w:rPr>
      </w:pPr>
      <w:r>
        <w:rPr>
          <w:rFonts w:hint="eastAsia"/>
        </w:rPr>
        <w:t>“神”虽然只有唯一的拼音发音 shén，但是它承载的意义却极其广泛且深刻。无论是作为宗教术语还是日常交流中的词汇，“神”都体现了汉语及其背后文化的博大精深。了解这一点，有助于更深入地认识汉语的魅力以及中国传统文化的多样性。</w:t>
      </w:r>
    </w:p>
    <w:p w14:paraId="26621F36" w14:textId="77777777" w:rsidR="00FF712E" w:rsidRDefault="00FF712E">
      <w:pPr>
        <w:rPr>
          <w:rFonts w:hint="eastAsia"/>
        </w:rPr>
      </w:pPr>
    </w:p>
    <w:p w14:paraId="4217020E" w14:textId="77777777" w:rsidR="00FF712E" w:rsidRDefault="00FF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43CE" w14:textId="77777777" w:rsidR="00FF712E" w:rsidRDefault="00FF712E">
      <w:pPr>
        <w:rPr>
          <w:rFonts w:hint="eastAsia"/>
        </w:rPr>
      </w:pPr>
    </w:p>
    <w:p w14:paraId="3B609A21" w14:textId="77777777" w:rsidR="00FF712E" w:rsidRDefault="00FF712E">
      <w:pPr>
        <w:rPr>
          <w:rFonts w:hint="eastAsia"/>
        </w:rPr>
      </w:pPr>
    </w:p>
    <w:p w14:paraId="69B2524F" w14:textId="77777777" w:rsidR="00FF712E" w:rsidRDefault="00FF712E">
      <w:pPr>
        <w:rPr>
          <w:rFonts w:hint="eastAsia"/>
        </w:rPr>
      </w:pPr>
    </w:p>
    <w:p w14:paraId="7166738A" w14:textId="77777777" w:rsidR="00FF712E" w:rsidRDefault="00FF712E">
      <w:pPr>
        <w:rPr>
          <w:rFonts w:hint="eastAsia"/>
        </w:rPr>
      </w:pPr>
      <w:r>
        <w:rPr>
          <w:rFonts w:hint="eastAsia"/>
        </w:rPr>
        <w:t>点击下载 神有几种音调的拼音Word版本可打印</w:t>
      </w:r>
    </w:p>
    <w:p w14:paraId="4442E2B3" w14:textId="790C8C11" w:rsidR="004003FE" w:rsidRDefault="004003FE"/>
    <w:sectPr w:rsidR="0040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FE"/>
    <w:rsid w:val="004003FE"/>
    <w:rsid w:val="00451AD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44FD-6317-4045-968F-D85BA65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