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4B13" w14:textId="77777777" w:rsidR="00445B53" w:rsidRDefault="00445B53">
      <w:pPr>
        <w:rPr>
          <w:rFonts w:hint="eastAsia"/>
        </w:rPr>
      </w:pPr>
      <w:r>
        <w:rPr>
          <w:rFonts w:hint="eastAsia"/>
        </w:rPr>
        <w:t>shi mo: 石墨的拼音</w:t>
      </w:r>
    </w:p>
    <w:p w14:paraId="7721AD29" w14:textId="77777777" w:rsidR="00445B53" w:rsidRDefault="00445B53">
      <w:pPr>
        <w:rPr>
          <w:rFonts w:hint="eastAsia"/>
        </w:rPr>
      </w:pPr>
      <w:r>
        <w:rPr>
          <w:rFonts w:hint="eastAsia"/>
        </w:rPr>
        <w:t>石墨，这一名称源于古希腊语中的“graphein”，意为“写”。在汉语中，石墨被赋予了两个字：“石”代表其岩石般的物理特性，“墨”则体现了它与书写材料——墨之间的关联。作为一种天然存在的矿物形式，石墨是碳元素的一种同素异形体，以其独特的层状结构闻名于世。</w:t>
      </w:r>
    </w:p>
    <w:p w14:paraId="40A462BA" w14:textId="77777777" w:rsidR="00445B53" w:rsidRDefault="00445B53">
      <w:pPr>
        <w:rPr>
          <w:rFonts w:hint="eastAsia"/>
        </w:rPr>
      </w:pPr>
    </w:p>
    <w:p w14:paraId="40165153" w14:textId="77777777" w:rsidR="00445B53" w:rsidRDefault="00445B53">
      <w:pPr>
        <w:rPr>
          <w:rFonts w:hint="eastAsia"/>
        </w:rPr>
      </w:pPr>
      <w:r>
        <w:rPr>
          <w:rFonts w:hint="eastAsia"/>
        </w:rPr>
        <w:t>自然界的石墨</w:t>
      </w:r>
    </w:p>
    <w:p w14:paraId="3630C746" w14:textId="77777777" w:rsidR="00445B53" w:rsidRDefault="00445B53">
      <w:pPr>
        <w:rPr>
          <w:rFonts w:hint="eastAsia"/>
        </w:rPr>
      </w:pPr>
      <w:r>
        <w:rPr>
          <w:rFonts w:hint="eastAsia"/>
        </w:rPr>
        <w:t>石墨存在于地球的许多地方，通常在变质岩中发现，如片麻岩、云母片岩和石灰岩等。它也可以出现在沉积岩和火成岩中，但较为少见。根据其形成条件和地质环境的不同，石墨可以呈现出不同的形态，包括鳞片状、块状和微晶状。其中，鳞片状石墨由于具有较大的晶体尺寸而被认为是最具商业价值的形式之一。</w:t>
      </w:r>
    </w:p>
    <w:p w14:paraId="728D78E8" w14:textId="77777777" w:rsidR="00445B53" w:rsidRDefault="00445B53">
      <w:pPr>
        <w:rPr>
          <w:rFonts w:hint="eastAsia"/>
        </w:rPr>
      </w:pPr>
    </w:p>
    <w:p w14:paraId="7C3A1E6E" w14:textId="77777777" w:rsidR="00445B53" w:rsidRDefault="00445B53">
      <w:pPr>
        <w:rPr>
          <w:rFonts w:hint="eastAsia"/>
        </w:rPr>
      </w:pPr>
      <w:r>
        <w:rPr>
          <w:rFonts w:hint="eastAsia"/>
        </w:rPr>
        <w:t>石墨的独特性质</w:t>
      </w:r>
    </w:p>
    <w:p w14:paraId="280A21AA" w14:textId="77777777" w:rsidR="00445B53" w:rsidRDefault="00445B53">
      <w:pPr>
        <w:rPr>
          <w:rFonts w:hint="eastAsia"/>
        </w:rPr>
      </w:pPr>
      <w:r>
        <w:rPr>
          <w:rFonts w:hint="eastAsia"/>
        </w:rPr>
        <w:t>石墨之所以备受关注，是因为它拥有众多独特的物理和化学属性。它的层状结构使得石墨既柔软又坚韧，可以在压力下保持形状不变。这种结构还赋予了石墨良好的导电性和导热性，使其成为电子工业的重要原料。值得注意的是，尽管石墨非常容易与其他物质结合，但它却对大多数化学品表现出惰性，这进一步增加了它的应用范围。</w:t>
      </w:r>
    </w:p>
    <w:p w14:paraId="3125F598" w14:textId="77777777" w:rsidR="00445B53" w:rsidRDefault="00445B53">
      <w:pPr>
        <w:rPr>
          <w:rFonts w:hint="eastAsia"/>
        </w:rPr>
      </w:pPr>
    </w:p>
    <w:p w14:paraId="2447FCA8" w14:textId="77777777" w:rsidR="00445B53" w:rsidRDefault="00445B53">
      <w:pPr>
        <w:rPr>
          <w:rFonts w:hint="eastAsia"/>
        </w:rPr>
      </w:pPr>
      <w:r>
        <w:rPr>
          <w:rFonts w:hint="eastAsia"/>
        </w:rPr>
        <w:t>石墨的应用领域</w:t>
      </w:r>
    </w:p>
    <w:p w14:paraId="2B056FB2" w14:textId="77777777" w:rsidR="00445B53" w:rsidRDefault="00445B53">
      <w:pPr>
        <w:rPr>
          <w:rFonts w:hint="eastAsia"/>
        </w:rPr>
      </w:pPr>
      <w:r>
        <w:rPr>
          <w:rFonts w:hint="eastAsia"/>
        </w:rPr>
        <w:t>从古代用作颜料和铅笔芯到现代高科技产品，石墨的身影无处不在。在传统行业中，它是制造耐火材料、润滑剂和冶金添加剂的关键成分；而在新兴技术领域，石墨更是不可或缺。例如，在电池技术方面，石墨作为锂离子电池负极材料的选择，极大地推动了新能源汽车的发展。随着石墨烯——单层原子厚度的石墨材料——的研究深入，人们对于石墨及其衍生物的兴趣达到了前所未有的高度。</w:t>
      </w:r>
    </w:p>
    <w:p w14:paraId="6EE7FA71" w14:textId="77777777" w:rsidR="00445B53" w:rsidRDefault="00445B53">
      <w:pPr>
        <w:rPr>
          <w:rFonts w:hint="eastAsia"/>
        </w:rPr>
      </w:pPr>
    </w:p>
    <w:p w14:paraId="423462CF" w14:textId="77777777" w:rsidR="00445B53" w:rsidRDefault="00445B53">
      <w:pPr>
        <w:rPr>
          <w:rFonts w:hint="eastAsia"/>
        </w:rPr>
      </w:pPr>
      <w:r>
        <w:rPr>
          <w:rFonts w:hint="eastAsia"/>
        </w:rPr>
        <w:t>未来展望</w:t>
      </w:r>
    </w:p>
    <w:p w14:paraId="6FE95168" w14:textId="77777777" w:rsidR="00445B53" w:rsidRDefault="00445B53">
      <w:pPr>
        <w:rPr>
          <w:rFonts w:hint="eastAsia"/>
        </w:rPr>
      </w:pPr>
      <w:r>
        <w:rPr>
          <w:rFonts w:hint="eastAsia"/>
        </w:rPr>
        <w:t>随着科学技术的进步，石墨的应用前景变得更加广阔。科学家们正在探索如何利用石墨开发更高效的能源储存系统、更快速的数据传输设备以及更环保的建筑材料。为了满足日益增长的需求，提高石墨开采效率和加工工艺也成为了研究热点。作为一种古老而又充满活力的材料，石墨将继续在全球范围内发挥重要作用，并为人类社会带来更多的可能性。</w:t>
      </w:r>
    </w:p>
    <w:p w14:paraId="3E23CC93" w14:textId="77777777" w:rsidR="00445B53" w:rsidRDefault="00445B53">
      <w:pPr>
        <w:rPr>
          <w:rFonts w:hint="eastAsia"/>
        </w:rPr>
      </w:pPr>
    </w:p>
    <w:p w14:paraId="12040C7F" w14:textId="77777777" w:rsidR="00445B53" w:rsidRDefault="00445B53">
      <w:pPr>
        <w:rPr>
          <w:rFonts w:hint="eastAsia"/>
        </w:rPr>
      </w:pPr>
      <w:r>
        <w:rPr>
          <w:rFonts w:hint="eastAsia"/>
        </w:rPr>
        <w:t>本文是由懂得生活网（dongdeshenghuo.com）为大家创作</w:t>
      </w:r>
    </w:p>
    <w:p w14:paraId="442E5469" w14:textId="77777777" w:rsidR="00445B53" w:rsidRDefault="00445B53">
      <w:pPr>
        <w:rPr>
          <w:rFonts w:hint="eastAsia"/>
        </w:rPr>
      </w:pPr>
    </w:p>
    <w:p w14:paraId="1B0B2ABD" w14:textId="77777777" w:rsidR="00445B53" w:rsidRDefault="00445B53">
      <w:pPr>
        <w:rPr>
          <w:rFonts w:hint="eastAsia"/>
        </w:rPr>
      </w:pPr>
    </w:p>
    <w:p w14:paraId="620A5CB6" w14:textId="77777777" w:rsidR="00445B53" w:rsidRDefault="00445B53">
      <w:pPr>
        <w:rPr>
          <w:rFonts w:hint="eastAsia"/>
        </w:rPr>
      </w:pPr>
    </w:p>
    <w:p w14:paraId="316D07AD" w14:textId="77777777" w:rsidR="00445B53" w:rsidRDefault="00445B53">
      <w:pPr>
        <w:rPr>
          <w:rFonts w:hint="eastAsia"/>
        </w:rPr>
      </w:pPr>
      <w:r>
        <w:rPr>
          <w:rFonts w:hint="eastAsia"/>
        </w:rPr>
        <w:t>点击下载 石墨的拼音Word版本可打印</w:t>
      </w:r>
    </w:p>
    <w:p w14:paraId="50D89E7A" w14:textId="42938BF5" w:rsidR="00AD262D" w:rsidRDefault="00AD262D"/>
    <w:sectPr w:rsidR="00AD2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2D"/>
    <w:rsid w:val="00445B53"/>
    <w:rsid w:val="00451AD6"/>
    <w:rsid w:val="00AD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F64F-30D1-492D-852D-E5D9C7E5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62D"/>
    <w:rPr>
      <w:rFonts w:cstheme="majorBidi"/>
      <w:color w:val="2F5496" w:themeColor="accent1" w:themeShade="BF"/>
      <w:sz w:val="28"/>
      <w:szCs w:val="28"/>
    </w:rPr>
  </w:style>
  <w:style w:type="character" w:customStyle="1" w:styleId="50">
    <w:name w:val="标题 5 字符"/>
    <w:basedOn w:val="a0"/>
    <w:link w:val="5"/>
    <w:uiPriority w:val="9"/>
    <w:semiHidden/>
    <w:rsid w:val="00AD262D"/>
    <w:rPr>
      <w:rFonts w:cstheme="majorBidi"/>
      <w:color w:val="2F5496" w:themeColor="accent1" w:themeShade="BF"/>
      <w:sz w:val="24"/>
    </w:rPr>
  </w:style>
  <w:style w:type="character" w:customStyle="1" w:styleId="60">
    <w:name w:val="标题 6 字符"/>
    <w:basedOn w:val="a0"/>
    <w:link w:val="6"/>
    <w:uiPriority w:val="9"/>
    <w:semiHidden/>
    <w:rsid w:val="00AD262D"/>
    <w:rPr>
      <w:rFonts w:cstheme="majorBidi"/>
      <w:b/>
      <w:bCs/>
      <w:color w:val="2F5496" w:themeColor="accent1" w:themeShade="BF"/>
    </w:rPr>
  </w:style>
  <w:style w:type="character" w:customStyle="1" w:styleId="70">
    <w:name w:val="标题 7 字符"/>
    <w:basedOn w:val="a0"/>
    <w:link w:val="7"/>
    <w:uiPriority w:val="9"/>
    <w:semiHidden/>
    <w:rsid w:val="00AD262D"/>
    <w:rPr>
      <w:rFonts w:cstheme="majorBidi"/>
      <w:b/>
      <w:bCs/>
      <w:color w:val="595959" w:themeColor="text1" w:themeTint="A6"/>
    </w:rPr>
  </w:style>
  <w:style w:type="character" w:customStyle="1" w:styleId="80">
    <w:name w:val="标题 8 字符"/>
    <w:basedOn w:val="a0"/>
    <w:link w:val="8"/>
    <w:uiPriority w:val="9"/>
    <w:semiHidden/>
    <w:rsid w:val="00AD262D"/>
    <w:rPr>
      <w:rFonts w:cstheme="majorBidi"/>
      <w:color w:val="595959" w:themeColor="text1" w:themeTint="A6"/>
    </w:rPr>
  </w:style>
  <w:style w:type="character" w:customStyle="1" w:styleId="90">
    <w:name w:val="标题 9 字符"/>
    <w:basedOn w:val="a0"/>
    <w:link w:val="9"/>
    <w:uiPriority w:val="9"/>
    <w:semiHidden/>
    <w:rsid w:val="00AD262D"/>
    <w:rPr>
      <w:rFonts w:eastAsiaTheme="majorEastAsia" w:cstheme="majorBidi"/>
      <w:color w:val="595959" w:themeColor="text1" w:themeTint="A6"/>
    </w:rPr>
  </w:style>
  <w:style w:type="paragraph" w:styleId="a3">
    <w:name w:val="Title"/>
    <w:basedOn w:val="a"/>
    <w:next w:val="a"/>
    <w:link w:val="a4"/>
    <w:uiPriority w:val="10"/>
    <w:qFormat/>
    <w:rsid w:val="00AD2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62D"/>
    <w:pPr>
      <w:spacing w:before="160"/>
      <w:jc w:val="center"/>
    </w:pPr>
    <w:rPr>
      <w:i/>
      <w:iCs/>
      <w:color w:val="404040" w:themeColor="text1" w:themeTint="BF"/>
    </w:rPr>
  </w:style>
  <w:style w:type="character" w:customStyle="1" w:styleId="a8">
    <w:name w:val="引用 字符"/>
    <w:basedOn w:val="a0"/>
    <w:link w:val="a7"/>
    <w:uiPriority w:val="29"/>
    <w:rsid w:val="00AD262D"/>
    <w:rPr>
      <w:i/>
      <w:iCs/>
      <w:color w:val="404040" w:themeColor="text1" w:themeTint="BF"/>
    </w:rPr>
  </w:style>
  <w:style w:type="paragraph" w:styleId="a9">
    <w:name w:val="List Paragraph"/>
    <w:basedOn w:val="a"/>
    <w:uiPriority w:val="34"/>
    <w:qFormat/>
    <w:rsid w:val="00AD262D"/>
    <w:pPr>
      <w:ind w:left="720"/>
      <w:contextualSpacing/>
    </w:pPr>
  </w:style>
  <w:style w:type="character" w:styleId="aa">
    <w:name w:val="Intense Emphasis"/>
    <w:basedOn w:val="a0"/>
    <w:uiPriority w:val="21"/>
    <w:qFormat/>
    <w:rsid w:val="00AD262D"/>
    <w:rPr>
      <w:i/>
      <w:iCs/>
      <w:color w:val="2F5496" w:themeColor="accent1" w:themeShade="BF"/>
    </w:rPr>
  </w:style>
  <w:style w:type="paragraph" w:styleId="ab">
    <w:name w:val="Intense Quote"/>
    <w:basedOn w:val="a"/>
    <w:next w:val="a"/>
    <w:link w:val="ac"/>
    <w:uiPriority w:val="30"/>
    <w:qFormat/>
    <w:rsid w:val="00AD2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62D"/>
    <w:rPr>
      <w:i/>
      <w:iCs/>
      <w:color w:val="2F5496" w:themeColor="accent1" w:themeShade="BF"/>
    </w:rPr>
  </w:style>
  <w:style w:type="character" w:styleId="ad">
    <w:name w:val="Intense Reference"/>
    <w:basedOn w:val="a0"/>
    <w:uiPriority w:val="32"/>
    <w:qFormat/>
    <w:rsid w:val="00AD2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