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9C75A6" w14:textId="77777777" w:rsidR="00062787" w:rsidRDefault="00062787">
      <w:pPr>
        <w:rPr>
          <w:rFonts w:hint="eastAsia"/>
        </w:rPr>
      </w:pPr>
      <w:r>
        <w:rPr>
          <w:rFonts w:hint="eastAsia"/>
        </w:rPr>
        <w:t>Sheng Tai Huan Jing 生态环境的拼音</w:t>
      </w:r>
    </w:p>
    <w:p w14:paraId="50B2CB14" w14:textId="77777777" w:rsidR="00062787" w:rsidRDefault="00062787">
      <w:pPr>
        <w:rPr>
          <w:rFonts w:hint="eastAsia"/>
        </w:rPr>
      </w:pPr>
      <w:r>
        <w:rPr>
          <w:rFonts w:hint="eastAsia"/>
        </w:rPr>
        <w:t>生态环境，即“shēng tài huán jìng”，是指生物群落（包括人类）与周围非生物环境之间的相互关系。它涵盖了空气、水、土壤等自然要素以及由它们支持的各种生命形式。生态系统的健康对于地球上的所有生命至关重要，因为它提供了基本的生活条件和资源。随着社会的发展，人们越来越意识到保护生态环境的重要性，努力寻求可持续发展的途径。</w:t>
      </w:r>
    </w:p>
    <w:p w14:paraId="1C0C8CB0" w14:textId="77777777" w:rsidR="00062787" w:rsidRDefault="00062787">
      <w:pPr>
        <w:rPr>
          <w:rFonts w:hint="eastAsia"/>
        </w:rPr>
      </w:pPr>
    </w:p>
    <w:p w14:paraId="064A59A9" w14:textId="77777777" w:rsidR="00062787" w:rsidRDefault="00062787">
      <w:pPr>
        <w:rPr>
          <w:rFonts w:hint="eastAsia"/>
        </w:rPr>
      </w:pPr>
      <w:r>
        <w:rPr>
          <w:rFonts w:hint="eastAsia"/>
        </w:rPr>
        <w:t>生态系统与人类福祉</w:t>
      </w:r>
    </w:p>
    <w:p w14:paraId="09E08C21" w14:textId="77777777" w:rsidR="00062787" w:rsidRDefault="00062787">
      <w:pPr>
        <w:rPr>
          <w:rFonts w:hint="eastAsia"/>
        </w:rPr>
      </w:pPr>
      <w:r>
        <w:rPr>
          <w:rFonts w:hint="eastAsia"/>
        </w:rPr>
        <w:t>在现代社会中，“shēng tài”不仅是一个生物学概念，更是连接着人类福祉的重要纽带。“huán jìng”的质量直接或间接地影响着我们的生活质量。例如，清洁的水源和空气是健康的保障；肥沃的土地确保了食物的安全和充足。因此，维护良好的生态环境已成为全球共识，各国政府和社会组织都在积极行动，通过立法、教育和技术革新来减少污染，恢复受损的自然区域。</w:t>
      </w:r>
    </w:p>
    <w:p w14:paraId="093FBFF8" w14:textId="77777777" w:rsidR="00062787" w:rsidRDefault="00062787">
      <w:pPr>
        <w:rPr>
          <w:rFonts w:hint="eastAsia"/>
        </w:rPr>
      </w:pPr>
    </w:p>
    <w:p w14:paraId="38D5BEED" w14:textId="77777777" w:rsidR="00062787" w:rsidRDefault="00062787">
      <w:pPr>
        <w:rPr>
          <w:rFonts w:hint="eastAsia"/>
        </w:rPr>
      </w:pPr>
      <w:r>
        <w:rPr>
          <w:rFonts w:hint="eastAsia"/>
        </w:rPr>
        <w:t>面临的挑战</w:t>
      </w:r>
    </w:p>
    <w:p w14:paraId="261EE564" w14:textId="77777777" w:rsidR="00062787" w:rsidRDefault="00062787">
      <w:pPr>
        <w:rPr>
          <w:rFonts w:hint="eastAsia"/>
        </w:rPr>
      </w:pPr>
      <w:r>
        <w:rPr>
          <w:rFonts w:hint="eastAsia"/>
        </w:rPr>
        <w:t>尽管意识到了“shēng tài huán jìng”的重要性，但现实中我们仍面临诸多严峻挑战。气候变化、森林砍伐、物种灭绝速度加快等问题威胁着生态平衡。工业活动产生的废弃物和温室气体排放导致全球变暖，极端天气事件频发。城市化进程加速也对土地利用模式造成了巨大压力。面对这些复杂的问题，需要国际社会共同努力，采取有效的应对措施。</w:t>
      </w:r>
    </w:p>
    <w:p w14:paraId="2D527949" w14:textId="77777777" w:rsidR="00062787" w:rsidRDefault="00062787">
      <w:pPr>
        <w:rPr>
          <w:rFonts w:hint="eastAsia"/>
        </w:rPr>
      </w:pPr>
    </w:p>
    <w:p w14:paraId="3B805635" w14:textId="77777777" w:rsidR="00062787" w:rsidRDefault="00062787">
      <w:pPr>
        <w:rPr>
          <w:rFonts w:hint="eastAsia"/>
        </w:rPr>
      </w:pPr>
      <w:r>
        <w:rPr>
          <w:rFonts w:hint="eastAsia"/>
        </w:rPr>
        <w:t>保护与修复工作</w:t>
      </w:r>
    </w:p>
    <w:p w14:paraId="25C2F4C5" w14:textId="77777777" w:rsidR="00062787" w:rsidRDefault="00062787">
      <w:pPr>
        <w:rPr>
          <w:rFonts w:hint="eastAsia"/>
        </w:rPr>
      </w:pPr>
      <w:r>
        <w:rPr>
          <w:rFonts w:hint="eastAsia"/>
        </w:rPr>
        <w:t>为了改善“shēng tài huán jìng”的现状，许多国家和地区已经启动了保护与修复项目。植树造林可以增加绿地面积，提高碳汇能力；建立自然保护区有助于保护珍稀动植物及其栖息地。推广清洁能源技术、加强环保法律法规建设也是不可或缺的一环。公众参与同样关键，每个人都可以从日常生活做起，比如减少塑料制品使用、节约用水用电等，为构建更美好的生态环境贡献力量。</w:t>
      </w:r>
    </w:p>
    <w:p w14:paraId="5E419E78" w14:textId="77777777" w:rsidR="00062787" w:rsidRDefault="00062787">
      <w:pPr>
        <w:rPr>
          <w:rFonts w:hint="eastAsia"/>
        </w:rPr>
      </w:pPr>
    </w:p>
    <w:p w14:paraId="5F087843" w14:textId="77777777" w:rsidR="00062787" w:rsidRDefault="00062787">
      <w:pPr>
        <w:rPr>
          <w:rFonts w:hint="eastAsia"/>
        </w:rPr>
      </w:pPr>
      <w:r>
        <w:rPr>
          <w:rFonts w:hint="eastAsia"/>
        </w:rPr>
        <w:t>未来展望</w:t>
      </w:r>
    </w:p>
    <w:p w14:paraId="76AD50F1" w14:textId="77777777" w:rsidR="00062787" w:rsidRDefault="00062787">
      <w:pPr>
        <w:rPr>
          <w:rFonts w:hint="eastAsia"/>
        </w:rPr>
      </w:pPr>
      <w:r>
        <w:rPr>
          <w:rFonts w:hint="eastAsia"/>
        </w:rPr>
        <w:t>展望未来，“shēng tài huán jìng”的保护是一项长期而艰巨的任务。随着科技的进步，相信会有更多创新解决方案出现。教育也将发挥重要作用，培养下一代具备更强的环境保护意识。只有当全社会形成合力，才能真正实现人与自然和谐共生的美好愿景，让子孙后代继续享受丰富的自然资源和美丽的地球家园。</w:t>
      </w:r>
    </w:p>
    <w:p w14:paraId="18C952FC" w14:textId="77777777" w:rsidR="00062787" w:rsidRDefault="00062787">
      <w:pPr>
        <w:rPr>
          <w:rFonts w:hint="eastAsia"/>
        </w:rPr>
      </w:pPr>
    </w:p>
    <w:p w14:paraId="3F5D9837" w14:textId="77777777" w:rsidR="00062787" w:rsidRDefault="0006278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B20B72" w14:textId="77777777" w:rsidR="00062787" w:rsidRDefault="00062787">
      <w:pPr>
        <w:rPr>
          <w:rFonts w:hint="eastAsia"/>
        </w:rPr>
      </w:pPr>
    </w:p>
    <w:p w14:paraId="4476C3FE" w14:textId="77777777" w:rsidR="00062787" w:rsidRDefault="00062787">
      <w:pPr>
        <w:rPr>
          <w:rFonts w:hint="eastAsia"/>
        </w:rPr>
      </w:pPr>
    </w:p>
    <w:p w14:paraId="7703CCE5" w14:textId="77777777" w:rsidR="00062787" w:rsidRDefault="00062787">
      <w:pPr>
        <w:rPr>
          <w:rFonts w:hint="eastAsia"/>
        </w:rPr>
      </w:pPr>
    </w:p>
    <w:p w14:paraId="7345E051" w14:textId="77777777" w:rsidR="00062787" w:rsidRDefault="00062787">
      <w:pPr>
        <w:rPr>
          <w:rFonts w:hint="eastAsia"/>
        </w:rPr>
      </w:pPr>
      <w:r>
        <w:rPr>
          <w:rFonts w:hint="eastAsia"/>
        </w:rPr>
        <w:t>点击下载 生态环境的拼音Word版本可打印</w:t>
      </w:r>
    </w:p>
    <w:p w14:paraId="5181BB9D" w14:textId="67D86274" w:rsidR="00A27B92" w:rsidRDefault="00A27B92"/>
    <w:sectPr w:rsidR="00A27B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B92"/>
    <w:rsid w:val="00062787"/>
    <w:rsid w:val="00451AD6"/>
    <w:rsid w:val="00A27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E0A776-9B5C-45F2-B862-9C055A068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7B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7B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7B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7B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7B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7B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7B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7B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7B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7B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7B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7B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7B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7B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7B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7B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7B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7B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7B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7B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7B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7B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7B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7B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7B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7B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7B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7B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7B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2025-02-09T12:06:00Z</dcterms:created>
  <dcterms:modified xsi:type="dcterms:W3CDTF">2025-02-09T12:06:00Z</dcterms:modified>
</cp:coreProperties>
</file>