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FCB40" w14:textId="77777777" w:rsidR="00E33450" w:rsidRDefault="00E33450">
      <w:pPr>
        <w:rPr>
          <w:rFonts w:hint="eastAsia"/>
        </w:rPr>
      </w:pPr>
      <w:r>
        <w:rPr>
          <w:rFonts w:hint="eastAsia"/>
        </w:rPr>
        <w:t>甚的拼音是什么</w:t>
      </w:r>
    </w:p>
    <w:p w14:paraId="20CFBF5B" w14:textId="77777777" w:rsidR="00E33450" w:rsidRDefault="00E33450">
      <w:pPr>
        <w:rPr>
          <w:rFonts w:hint="eastAsia"/>
        </w:rPr>
      </w:pPr>
      <w:r>
        <w:rPr>
          <w:rFonts w:hint="eastAsia"/>
        </w:rPr>
        <w:t>“甚”字在汉语中是一个多义词，其拼音为 shèn。这个字可以作为副词、形容词或动词使用，根据不同的语境表达不同程度的意义。作为副词时，“甚”常用来表示程度，相当于“很”、“非常”，例如“此人甚好学”。当用作形容词时，它能够表示事物的极致状态，比如“甚美”。作为动词，“甚”则有胜过、超过的意思。</w:t>
      </w:r>
    </w:p>
    <w:p w14:paraId="022A6C46" w14:textId="77777777" w:rsidR="00E33450" w:rsidRDefault="00E33450">
      <w:pPr>
        <w:rPr>
          <w:rFonts w:hint="eastAsia"/>
        </w:rPr>
      </w:pPr>
    </w:p>
    <w:p w14:paraId="7F0E57B3" w14:textId="77777777" w:rsidR="00E33450" w:rsidRDefault="00E33450">
      <w:pPr>
        <w:rPr>
          <w:rFonts w:hint="eastAsia"/>
        </w:rPr>
      </w:pPr>
      <w:r>
        <w:rPr>
          <w:rFonts w:hint="eastAsia"/>
        </w:rPr>
        <w:t>探究甚的多面意义</w:t>
      </w:r>
    </w:p>
    <w:p w14:paraId="74853450" w14:textId="77777777" w:rsidR="00E33450" w:rsidRDefault="00E33450">
      <w:pPr>
        <w:rPr>
          <w:rFonts w:hint="eastAsia"/>
        </w:rPr>
      </w:pPr>
      <w:r>
        <w:rPr>
          <w:rFonts w:hint="eastAsia"/>
        </w:rPr>
        <w:t>在古代文献中，“甚”字频繁出现，它不仅体现了古汉语丰富的表达方式，还反映了当时人们对于世界认知的独特视角。《论语》中有“君子不以言举人，不以人废言”的句子，其中“不以人废言”就含有“甚”之意，强调不应因为某人的身份地位而忽视其言论的价值。“甚”还可以用于比较级结构中，如“比……更甚”，意指超过或远超某一标准或对象。</w:t>
      </w:r>
    </w:p>
    <w:p w14:paraId="45CD20D1" w14:textId="77777777" w:rsidR="00E33450" w:rsidRDefault="00E33450">
      <w:pPr>
        <w:rPr>
          <w:rFonts w:hint="eastAsia"/>
        </w:rPr>
      </w:pPr>
    </w:p>
    <w:p w14:paraId="269C5782" w14:textId="77777777" w:rsidR="00E33450" w:rsidRDefault="00E33450">
      <w:pPr>
        <w:rPr>
          <w:rFonts w:hint="eastAsia"/>
        </w:rPr>
      </w:pPr>
      <w:r>
        <w:rPr>
          <w:rFonts w:hint="eastAsia"/>
        </w:rPr>
        <w:t>甚在现代汉语中的应用</w:t>
      </w:r>
    </w:p>
    <w:p w14:paraId="6487DA77" w14:textId="77777777" w:rsidR="00E33450" w:rsidRDefault="00E33450">
      <w:pPr>
        <w:rPr>
          <w:rFonts w:hint="eastAsia"/>
        </w:rPr>
      </w:pPr>
      <w:r>
        <w:rPr>
          <w:rFonts w:hint="eastAsia"/>
        </w:rPr>
        <w:t>到了现代社会，“甚”的使用频率虽然有所降低，但它依然活跃于书面语和正式场合。特别是在成语、惯用语以及文学作品中，“甚”字的应用广泛，保留了其古典韵味。例如成语“甚嚣尘上”，意味着谣言或错误信息传播得非常广泛；还有“甚是想念”，表达了深切思念之情。这些用法不仅丰富了语言的表现力，也传递了深厚的文化底蕴。</w:t>
      </w:r>
    </w:p>
    <w:p w14:paraId="64131DFA" w14:textId="77777777" w:rsidR="00E33450" w:rsidRDefault="00E33450">
      <w:pPr>
        <w:rPr>
          <w:rFonts w:hint="eastAsia"/>
        </w:rPr>
      </w:pPr>
    </w:p>
    <w:p w14:paraId="48758605" w14:textId="77777777" w:rsidR="00E33450" w:rsidRDefault="00E33450">
      <w:pPr>
        <w:rPr>
          <w:rFonts w:hint="eastAsia"/>
        </w:rPr>
      </w:pPr>
      <w:r>
        <w:rPr>
          <w:rFonts w:hint="eastAsia"/>
        </w:rPr>
        <w:t>从甚到今天的演变</w:t>
      </w:r>
    </w:p>
    <w:p w14:paraId="3CDC66DE" w14:textId="77777777" w:rsidR="00E33450" w:rsidRDefault="00E33450">
      <w:pPr>
        <w:rPr>
          <w:rFonts w:hint="eastAsia"/>
        </w:rPr>
      </w:pPr>
      <w:r>
        <w:rPr>
          <w:rFonts w:hint="eastAsia"/>
        </w:rPr>
        <w:t>随着时间推移，“甚”经历了从古至今的语言变迁。从最初较为宽泛的使用逐渐演变为特定语境下的精准表达，这一过程见证了汉语的发展与演变。“甚”也见证着社会文化心理的变化——从古人对万物的敬畏与细致观察，到今人更加简洁直接的交流方式。尽管如此，“甚”所承载的文化内涵并未消失，反而通过不断更新的形式继续影响着我们的语言生活。</w:t>
      </w:r>
    </w:p>
    <w:p w14:paraId="6A27F1B0" w14:textId="77777777" w:rsidR="00E33450" w:rsidRDefault="00E33450">
      <w:pPr>
        <w:rPr>
          <w:rFonts w:hint="eastAsia"/>
        </w:rPr>
      </w:pPr>
    </w:p>
    <w:p w14:paraId="744B625F" w14:textId="77777777" w:rsidR="00E33450" w:rsidRDefault="00E33450">
      <w:pPr>
        <w:rPr>
          <w:rFonts w:hint="eastAsia"/>
        </w:rPr>
      </w:pPr>
      <w:r>
        <w:rPr>
          <w:rFonts w:hint="eastAsia"/>
        </w:rPr>
        <w:t>最后的总结：甚字背后的文化价值</w:t>
      </w:r>
    </w:p>
    <w:p w14:paraId="49281FD3" w14:textId="77777777" w:rsidR="00E33450" w:rsidRDefault="00E33450">
      <w:pPr>
        <w:rPr>
          <w:rFonts w:hint="eastAsia"/>
        </w:rPr>
      </w:pPr>
      <w:r>
        <w:rPr>
          <w:rFonts w:hint="eastAsia"/>
        </w:rPr>
        <w:t>“甚”不仅仅是一个简单的汉字，它连接着过去与现在，承载着深厚的历史文化和情感记忆。通过对“甚”的了解，我们不仅能更好地掌握汉语这门语言，更能从中窥见中华民族悠久历史长河中的人文精神。无论是阅读经典还是日常交流，“甚”的正确运用都能让我们的表达更加生动有趣且富有深度。</w:t>
      </w:r>
    </w:p>
    <w:p w14:paraId="43C2AAB9" w14:textId="77777777" w:rsidR="00E33450" w:rsidRDefault="00E33450">
      <w:pPr>
        <w:rPr>
          <w:rFonts w:hint="eastAsia"/>
        </w:rPr>
      </w:pPr>
    </w:p>
    <w:p w14:paraId="3F2E4816" w14:textId="77777777" w:rsidR="00E33450" w:rsidRDefault="00E334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3256A4" w14:textId="77777777" w:rsidR="00E33450" w:rsidRDefault="00E33450">
      <w:pPr>
        <w:rPr>
          <w:rFonts w:hint="eastAsia"/>
        </w:rPr>
      </w:pPr>
    </w:p>
    <w:p w14:paraId="1A42F568" w14:textId="77777777" w:rsidR="00E33450" w:rsidRDefault="00E33450">
      <w:pPr>
        <w:rPr>
          <w:rFonts w:hint="eastAsia"/>
        </w:rPr>
      </w:pPr>
    </w:p>
    <w:p w14:paraId="02D1332F" w14:textId="77777777" w:rsidR="00E33450" w:rsidRDefault="00E33450">
      <w:pPr>
        <w:rPr>
          <w:rFonts w:hint="eastAsia"/>
        </w:rPr>
      </w:pPr>
    </w:p>
    <w:p w14:paraId="13A99813" w14:textId="77777777" w:rsidR="00E33450" w:rsidRDefault="00E33450">
      <w:pPr>
        <w:rPr>
          <w:rFonts w:hint="eastAsia"/>
        </w:rPr>
      </w:pPr>
      <w:r>
        <w:rPr>
          <w:rFonts w:hint="eastAsia"/>
        </w:rPr>
        <w:t>点击下载 甚的拼音是什么Word版本可打印</w:t>
      </w:r>
    </w:p>
    <w:p w14:paraId="60A49B3A" w14:textId="2EA539DD" w:rsidR="00DE1BEC" w:rsidRDefault="00DE1BEC"/>
    <w:sectPr w:rsidR="00DE1B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BEC"/>
    <w:rsid w:val="00451AD6"/>
    <w:rsid w:val="00DE1BEC"/>
    <w:rsid w:val="00E3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F56DBF-4DC2-4AD5-A2DD-7CED48AC0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1B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B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B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1B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1B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B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1B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1B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1B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1B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1B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1B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1B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1B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1B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1B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1B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1B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1B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1B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1B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1B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1B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1B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1B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1B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1B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1B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1B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