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BF63C" w14:textId="77777777" w:rsidR="00271AD7" w:rsidRDefault="00271AD7">
      <w:pPr>
        <w:rPr>
          <w:rFonts w:hint="eastAsia"/>
        </w:rPr>
      </w:pPr>
      <w:r>
        <w:rPr>
          <w:rFonts w:hint="eastAsia"/>
        </w:rPr>
        <w:t>玩玩具的拼音怎么写</w:t>
      </w:r>
    </w:p>
    <w:p w14:paraId="47C57888" w14:textId="77777777" w:rsidR="00271AD7" w:rsidRDefault="00271AD7">
      <w:pPr>
        <w:rPr>
          <w:rFonts w:hint="eastAsia"/>
        </w:rPr>
      </w:pPr>
      <w:r>
        <w:rPr>
          <w:rFonts w:hint="eastAsia"/>
        </w:rPr>
        <w:t>当提及“玩玩具”的拼音时，我们实际上是在探讨两个汉字的发音规则和其在汉语拼音系统中的表达。汉语拼音是中华人民共和国的官方汉语拉丁化拼写法，它不仅帮助中国的小朋友学习普通话，也是外国人了解中文语音的重要工具。“玩玩具”的拼音究竟如何书写呢？</w:t>
      </w:r>
    </w:p>
    <w:p w14:paraId="10C766FA" w14:textId="77777777" w:rsidR="00271AD7" w:rsidRDefault="00271AD7">
      <w:pPr>
        <w:rPr>
          <w:rFonts w:hint="eastAsia"/>
        </w:rPr>
      </w:pPr>
    </w:p>
    <w:p w14:paraId="6A8497A0" w14:textId="77777777" w:rsidR="00271AD7" w:rsidRDefault="00271AD7">
      <w:pPr>
        <w:rPr>
          <w:rFonts w:hint="eastAsia"/>
        </w:rPr>
      </w:pPr>
      <w:r>
        <w:rPr>
          <w:rFonts w:hint="eastAsia"/>
        </w:rPr>
        <w:t>“玩”字的拼音解析</w:t>
      </w:r>
    </w:p>
    <w:p w14:paraId="4C0B8B3A" w14:textId="77777777" w:rsidR="00271AD7" w:rsidRDefault="00271AD7">
      <w:pPr>
        <w:rPr>
          <w:rFonts w:hint="eastAsia"/>
        </w:rPr>
      </w:pPr>
      <w:r>
        <w:rPr>
          <w:rFonts w:hint="eastAsia"/>
        </w:rPr>
        <w:t>首先来看“玩”这个字。“玩”的拼音为 “wán”。根据汉语拼音的音节构成，“w”是声母，而“án”则是韵母。这里，“á”表示第二声，意味着发音时声调要从较低的音阶上升到较高的音阶，给人一种上扬的感觉。对于小朋友来说，可以通过模仿小猫轻轻跳起的动作来记忆这个升调。</w:t>
      </w:r>
    </w:p>
    <w:p w14:paraId="11EC3B50" w14:textId="77777777" w:rsidR="00271AD7" w:rsidRDefault="00271AD7">
      <w:pPr>
        <w:rPr>
          <w:rFonts w:hint="eastAsia"/>
        </w:rPr>
      </w:pPr>
    </w:p>
    <w:p w14:paraId="1F9B5C45" w14:textId="77777777" w:rsidR="00271AD7" w:rsidRDefault="00271AD7">
      <w:pPr>
        <w:rPr>
          <w:rFonts w:hint="eastAsia"/>
        </w:rPr>
      </w:pPr>
      <w:r>
        <w:rPr>
          <w:rFonts w:hint="eastAsia"/>
        </w:rPr>
        <w:t>“玩具”的拼音解析</w:t>
      </w:r>
    </w:p>
    <w:p w14:paraId="05C105B9" w14:textId="77777777" w:rsidR="00271AD7" w:rsidRDefault="00271AD7">
      <w:pPr>
        <w:rPr>
          <w:rFonts w:hint="eastAsia"/>
        </w:rPr>
      </w:pPr>
      <w:r>
        <w:rPr>
          <w:rFonts w:hint="eastAsia"/>
        </w:rPr>
        <w:t>接着是“玩具”这两个字。“玩具”的拼音是“wán jù”。在这里，“jù”是由声母“j”和韵母“ù”组成的。韵母“ù”的发音特点是第四声，也就是降调，发音时声音要从高处迅速下降，仿佛是从空中掉下来一样。这种鲜明的声调变化有助于孩子们区分不同的词汇，并且增加语言学习的乐趣。</w:t>
      </w:r>
    </w:p>
    <w:p w14:paraId="3AB461E2" w14:textId="77777777" w:rsidR="00271AD7" w:rsidRDefault="00271AD7">
      <w:pPr>
        <w:rPr>
          <w:rFonts w:hint="eastAsia"/>
        </w:rPr>
      </w:pPr>
    </w:p>
    <w:p w14:paraId="0B09A4D1" w14:textId="77777777" w:rsidR="00271AD7" w:rsidRDefault="00271AD7">
      <w:pPr>
        <w:rPr>
          <w:rFonts w:hint="eastAsia"/>
        </w:rPr>
      </w:pPr>
      <w:r>
        <w:rPr>
          <w:rFonts w:hint="eastAsia"/>
        </w:rPr>
        <w:t>连读与轻声现象</w:t>
      </w:r>
    </w:p>
    <w:p w14:paraId="64E1D444" w14:textId="77777777" w:rsidR="00271AD7" w:rsidRDefault="00271AD7">
      <w:pPr>
        <w:rPr>
          <w:rFonts w:hint="eastAsia"/>
        </w:rPr>
      </w:pPr>
      <w:r>
        <w:rPr>
          <w:rFonts w:hint="eastAsia"/>
        </w:rPr>
        <w:t>在实际的语言环境中，“玩玩具”作为一个常用的短语，在快速连读时会发生一些微妙的变化。特别是在口语交流中，最后一个字“具”有时会读得比较轻、短，几乎接近于不发声，这在中国北方方言中尤为明显。这种现象被称为轻声，它是汉语普通话中一种常见的语流音变规律，反映了汉语的自然流动性和节奏感。</w:t>
      </w:r>
    </w:p>
    <w:p w14:paraId="7CC0AEC5" w14:textId="77777777" w:rsidR="00271AD7" w:rsidRDefault="00271AD7">
      <w:pPr>
        <w:rPr>
          <w:rFonts w:hint="eastAsia"/>
        </w:rPr>
      </w:pPr>
    </w:p>
    <w:p w14:paraId="50BA137C" w14:textId="77777777" w:rsidR="00271AD7" w:rsidRDefault="00271AD7">
      <w:pPr>
        <w:rPr>
          <w:rFonts w:hint="eastAsia"/>
        </w:rPr>
      </w:pPr>
      <w:r>
        <w:rPr>
          <w:rFonts w:hint="eastAsia"/>
        </w:rPr>
        <w:t>教学实践中的应用</w:t>
      </w:r>
    </w:p>
    <w:p w14:paraId="116C3BDA" w14:textId="77777777" w:rsidR="00271AD7" w:rsidRDefault="00271AD7">
      <w:pPr>
        <w:rPr>
          <w:rFonts w:hint="eastAsia"/>
        </w:rPr>
      </w:pPr>
      <w:r>
        <w:rPr>
          <w:rFonts w:hint="eastAsia"/>
        </w:rPr>
        <w:t>在教学实践中，教师们常常用生动有趣的方式教授拼音知识。例如，通过歌曲、游戏或角色扮演等活动，让孩子们在游戏中学习“玩玩具”的正确拼音。这样的方法不仅能够提高学生的学习兴趣，还能加深他们对拼音规则的理解和记忆。借助多媒体资源如动画视频等现代化的教学工具，可以更加直观地展示每个汉字的发音过程，使学习变得更加高效。</w:t>
      </w:r>
    </w:p>
    <w:p w14:paraId="52F95BD1" w14:textId="77777777" w:rsidR="00271AD7" w:rsidRDefault="00271AD7">
      <w:pPr>
        <w:rPr>
          <w:rFonts w:hint="eastAsia"/>
        </w:rPr>
      </w:pPr>
    </w:p>
    <w:p w14:paraId="2D135FCE" w14:textId="77777777" w:rsidR="00271AD7" w:rsidRDefault="00271AD7">
      <w:pPr>
        <w:rPr>
          <w:rFonts w:hint="eastAsia"/>
        </w:rPr>
      </w:pPr>
      <w:r>
        <w:rPr>
          <w:rFonts w:hint="eastAsia"/>
        </w:rPr>
        <w:t>最后的总结</w:t>
      </w:r>
    </w:p>
    <w:p w14:paraId="113ADE76" w14:textId="77777777" w:rsidR="00271AD7" w:rsidRDefault="00271AD7">
      <w:pPr>
        <w:rPr>
          <w:rFonts w:hint="eastAsia"/>
        </w:rPr>
      </w:pPr>
      <w:r>
        <w:rPr>
          <w:rFonts w:hint="eastAsia"/>
        </w:rPr>
        <w:t>“玩玩具”的拼音为“wán wán jù”，其中包含了丰富的汉语拼音知识和文化内涵。无论是声母、韵母还是声调的学习，都是孩子们掌握汉语发音基础的重要组成部分。通过对这些基础知识的学习，不仅可以帮助孩子更好地理解和使用自己的母语，也为将来学习更多复杂的语言结构打下了坚实的基础。希望每位小朋友都能在快乐玩耍的轻松学会正确的拼音发音。</w:t>
      </w:r>
    </w:p>
    <w:p w14:paraId="19B38847" w14:textId="77777777" w:rsidR="00271AD7" w:rsidRDefault="00271AD7">
      <w:pPr>
        <w:rPr>
          <w:rFonts w:hint="eastAsia"/>
        </w:rPr>
      </w:pPr>
    </w:p>
    <w:p w14:paraId="1C6BF9A3" w14:textId="77777777" w:rsidR="00271AD7" w:rsidRDefault="00271AD7">
      <w:pPr>
        <w:rPr>
          <w:rFonts w:hint="eastAsia"/>
        </w:rPr>
      </w:pPr>
      <w:r>
        <w:rPr>
          <w:rFonts w:hint="eastAsia"/>
        </w:rPr>
        <w:t>本文是由懂得生活网（dongdeshenghuo.com）为大家创作</w:t>
      </w:r>
    </w:p>
    <w:p w14:paraId="48B4BC56" w14:textId="77777777" w:rsidR="00271AD7" w:rsidRDefault="00271AD7">
      <w:pPr>
        <w:rPr>
          <w:rFonts w:hint="eastAsia"/>
        </w:rPr>
      </w:pPr>
    </w:p>
    <w:p w14:paraId="0CE94ACA" w14:textId="77777777" w:rsidR="00271AD7" w:rsidRDefault="00271AD7">
      <w:pPr>
        <w:rPr>
          <w:rFonts w:hint="eastAsia"/>
        </w:rPr>
      </w:pPr>
    </w:p>
    <w:p w14:paraId="6F83BA4C" w14:textId="77777777" w:rsidR="00271AD7" w:rsidRDefault="00271AD7">
      <w:pPr>
        <w:rPr>
          <w:rFonts w:hint="eastAsia"/>
        </w:rPr>
      </w:pPr>
    </w:p>
    <w:p w14:paraId="25FA8400" w14:textId="77777777" w:rsidR="00271AD7" w:rsidRDefault="00271AD7">
      <w:pPr>
        <w:rPr>
          <w:rFonts w:hint="eastAsia"/>
        </w:rPr>
      </w:pPr>
      <w:r>
        <w:rPr>
          <w:rFonts w:hint="eastAsia"/>
        </w:rPr>
        <w:t>点击下载 玩玩具的拼音怎么写Word版本可打印</w:t>
      </w:r>
    </w:p>
    <w:p w14:paraId="73DEE5EF" w14:textId="2B8EF284" w:rsidR="00827526" w:rsidRDefault="00827526"/>
    <w:sectPr w:rsidR="00827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26"/>
    <w:rsid w:val="00271AD7"/>
    <w:rsid w:val="00451AD6"/>
    <w:rsid w:val="00827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34415-1B3E-4A59-87F8-8E9F2AA7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526"/>
    <w:rPr>
      <w:rFonts w:cstheme="majorBidi"/>
      <w:color w:val="2F5496" w:themeColor="accent1" w:themeShade="BF"/>
      <w:sz w:val="28"/>
      <w:szCs w:val="28"/>
    </w:rPr>
  </w:style>
  <w:style w:type="character" w:customStyle="1" w:styleId="50">
    <w:name w:val="标题 5 字符"/>
    <w:basedOn w:val="a0"/>
    <w:link w:val="5"/>
    <w:uiPriority w:val="9"/>
    <w:semiHidden/>
    <w:rsid w:val="00827526"/>
    <w:rPr>
      <w:rFonts w:cstheme="majorBidi"/>
      <w:color w:val="2F5496" w:themeColor="accent1" w:themeShade="BF"/>
      <w:sz w:val="24"/>
    </w:rPr>
  </w:style>
  <w:style w:type="character" w:customStyle="1" w:styleId="60">
    <w:name w:val="标题 6 字符"/>
    <w:basedOn w:val="a0"/>
    <w:link w:val="6"/>
    <w:uiPriority w:val="9"/>
    <w:semiHidden/>
    <w:rsid w:val="00827526"/>
    <w:rPr>
      <w:rFonts w:cstheme="majorBidi"/>
      <w:b/>
      <w:bCs/>
      <w:color w:val="2F5496" w:themeColor="accent1" w:themeShade="BF"/>
    </w:rPr>
  </w:style>
  <w:style w:type="character" w:customStyle="1" w:styleId="70">
    <w:name w:val="标题 7 字符"/>
    <w:basedOn w:val="a0"/>
    <w:link w:val="7"/>
    <w:uiPriority w:val="9"/>
    <w:semiHidden/>
    <w:rsid w:val="00827526"/>
    <w:rPr>
      <w:rFonts w:cstheme="majorBidi"/>
      <w:b/>
      <w:bCs/>
      <w:color w:val="595959" w:themeColor="text1" w:themeTint="A6"/>
    </w:rPr>
  </w:style>
  <w:style w:type="character" w:customStyle="1" w:styleId="80">
    <w:name w:val="标题 8 字符"/>
    <w:basedOn w:val="a0"/>
    <w:link w:val="8"/>
    <w:uiPriority w:val="9"/>
    <w:semiHidden/>
    <w:rsid w:val="00827526"/>
    <w:rPr>
      <w:rFonts w:cstheme="majorBidi"/>
      <w:color w:val="595959" w:themeColor="text1" w:themeTint="A6"/>
    </w:rPr>
  </w:style>
  <w:style w:type="character" w:customStyle="1" w:styleId="90">
    <w:name w:val="标题 9 字符"/>
    <w:basedOn w:val="a0"/>
    <w:link w:val="9"/>
    <w:uiPriority w:val="9"/>
    <w:semiHidden/>
    <w:rsid w:val="00827526"/>
    <w:rPr>
      <w:rFonts w:eastAsiaTheme="majorEastAsia" w:cstheme="majorBidi"/>
      <w:color w:val="595959" w:themeColor="text1" w:themeTint="A6"/>
    </w:rPr>
  </w:style>
  <w:style w:type="paragraph" w:styleId="a3">
    <w:name w:val="Title"/>
    <w:basedOn w:val="a"/>
    <w:next w:val="a"/>
    <w:link w:val="a4"/>
    <w:uiPriority w:val="10"/>
    <w:qFormat/>
    <w:rsid w:val="00827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526"/>
    <w:pPr>
      <w:spacing w:before="160"/>
      <w:jc w:val="center"/>
    </w:pPr>
    <w:rPr>
      <w:i/>
      <w:iCs/>
      <w:color w:val="404040" w:themeColor="text1" w:themeTint="BF"/>
    </w:rPr>
  </w:style>
  <w:style w:type="character" w:customStyle="1" w:styleId="a8">
    <w:name w:val="引用 字符"/>
    <w:basedOn w:val="a0"/>
    <w:link w:val="a7"/>
    <w:uiPriority w:val="29"/>
    <w:rsid w:val="00827526"/>
    <w:rPr>
      <w:i/>
      <w:iCs/>
      <w:color w:val="404040" w:themeColor="text1" w:themeTint="BF"/>
    </w:rPr>
  </w:style>
  <w:style w:type="paragraph" w:styleId="a9">
    <w:name w:val="List Paragraph"/>
    <w:basedOn w:val="a"/>
    <w:uiPriority w:val="34"/>
    <w:qFormat/>
    <w:rsid w:val="00827526"/>
    <w:pPr>
      <w:ind w:left="720"/>
      <w:contextualSpacing/>
    </w:pPr>
  </w:style>
  <w:style w:type="character" w:styleId="aa">
    <w:name w:val="Intense Emphasis"/>
    <w:basedOn w:val="a0"/>
    <w:uiPriority w:val="21"/>
    <w:qFormat/>
    <w:rsid w:val="00827526"/>
    <w:rPr>
      <w:i/>
      <w:iCs/>
      <w:color w:val="2F5496" w:themeColor="accent1" w:themeShade="BF"/>
    </w:rPr>
  </w:style>
  <w:style w:type="paragraph" w:styleId="ab">
    <w:name w:val="Intense Quote"/>
    <w:basedOn w:val="a"/>
    <w:next w:val="a"/>
    <w:link w:val="ac"/>
    <w:uiPriority w:val="30"/>
    <w:qFormat/>
    <w:rsid w:val="00827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526"/>
    <w:rPr>
      <w:i/>
      <w:iCs/>
      <w:color w:val="2F5496" w:themeColor="accent1" w:themeShade="BF"/>
    </w:rPr>
  </w:style>
  <w:style w:type="character" w:styleId="ad">
    <w:name w:val="Intense Reference"/>
    <w:basedOn w:val="a0"/>
    <w:uiPriority w:val="32"/>
    <w:qFormat/>
    <w:rsid w:val="00827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2025-02-09T12:06:00Z</dcterms:created>
  <dcterms:modified xsi:type="dcterms:W3CDTF">2025-02-09T12:06:00Z</dcterms:modified>
</cp:coreProperties>
</file>