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2C137" w14:textId="77777777" w:rsidR="00442ACC" w:rsidRDefault="00442ACC">
      <w:pPr>
        <w:rPr>
          <w:rFonts w:hint="eastAsia"/>
        </w:rPr>
      </w:pPr>
      <w:r>
        <w:rPr>
          <w:rFonts w:hint="eastAsia"/>
        </w:rPr>
        <w:t>特定的拼音怎么写</w:t>
      </w:r>
    </w:p>
    <w:p w14:paraId="2FD64F12" w14:textId="77777777" w:rsidR="00442ACC" w:rsidRDefault="00442ACC">
      <w:pPr>
        <w:rPr>
          <w:rFonts w:hint="eastAsia"/>
        </w:rPr>
      </w:pPr>
      <w:r>
        <w:rPr>
          <w:rFonts w:hint="eastAsia"/>
        </w:rPr>
        <w:t>汉语作为世界上最古老的语言之一，其书写系统包含了成千上万个字符。然而，在现代交流中，尤其是与国际接轨以及在电子设备上输入汉字时，一种简化的表示方法显得尤为重要。这就是拼音——一套基于拉丁字母的汉语发音系统。对于学习汉语的人来说，了解如何正确地书写拼音是掌握这门语言的重要一步。</w:t>
      </w:r>
    </w:p>
    <w:p w14:paraId="7434DF88" w14:textId="77777777" w:rsidR="00442ACC" w:rsidRDefault="00442ACC">
      <w:pPr>
        <w:rPr>
          <w:rFonts w:hint="eastAsia"/>
        </w:rPr>
      </w:pPr>
    </w:p>
    <w:p w14:paraId="1157CBDA" w14:textId="77777777" w:rsidR="00442ACC" w:rsidRDefault="00442ACC">
      <w:pPr>
        <w:rPr>
          <w:rFonts w:hint="eastAsia"/>
        </w:rPr>
      </w:pPr>
      <w:r>
        <w:rPr>
          <w:rFonts w:hint="eastAsia"/>
        </w:rPr>
        <w:t>拼音的基本构成</w:t>
      </w:r>
    </w:p>
    <w:p w14:paraId="3DFA30D6" w14:textId="77777777" w:rsidR="00442ACC" w:rsidRDefault="00442ACC">
      <w:pPr>
        <w:rPr>
          <w:rFonts w:hint="eastAsia"/>
        </w:rPr>
      </w:pPr>
      <w:r>
        <w:rPr>
          <w:rFonts w:hint="eastAsia"/>
        </w:rPr>
        <w:t>拼音由声母、韵母和声调三部分组成。声母位于词的开头，通常由一个或两个辅音构成；韵母则包括元音或以元音最后的总结的组合，它们承载着词语的主要声音特征。声调通过不同的音高变化来区分意义相似但含义不同的词汇。例如，“ma”这个音节根据四个不同的声调可以分别表示“妈”、“麻”、“马”和“骂”。每个声调都有其独特的符号标记，或是使用数字1至4来标注。</w:t>
      </w:r>
    </w:p>
    <w:p w14:paraId="55DCC1CA" w14:textId="77777777" w:rsidR="00442ACC" w:rsidRDefault="00442ACC">
      <w:pPr>
        <w:rPr>
          <w:rFonts w:hint="eastAsia"/>
        </w:rPr>
      </w:pPr>
    </w:p>
    <w:p w14:paraId="454C7B51" w14:textId="77777777" w:rsidR="00442ACC" w:rsidRDefault="00442ACC">
      <w:pPr>
        <w:rPr>
          <w:rFonts w:hint="eastAsia"/>
        </w:rPr>
      </w:pPr>
      <w:r>
        <w:rPr>
          <w:rFonts w:hint="eastAsia"/>
        </w:rPr>
        <w:t>特殊拼音规则</w:t>
      </w:r>
    </w:p>
    <w:p w14:paraId="4E609531" w14:textId="77777777" w:rsidR="00442ACC" w:rsidRDefault="00442ACC">
      <w:pPr>
        <w:rPr>
          <w:rFonts w:hint="eastAsia"/>
        </w:rPr>
      </w:pPr>
      <w:r>
        <w:rPr>
          <w:rFonts w:hint="eastAsia"/>
        </w:rPr>
        <w:t>当涉及到一些特殊的拼音组合时，有一些规则需要特别注意。比如，当“i”和“u”同时出现且前面没有其他元音时，实际发音会省略其中一个。又如，“ü”这个字母在遇到j、q、x时上面的小点会被省略，因为这三个声母只与“ü”相拼，不会与其他元音混淆。还有轻声这种不标调号的情况，它通常出现在某些双音节或多音节词的末尾，表达语气或语法功能。</w:t>
      </w:r>
    </w:p>
    <w:p w14:paraId="75AAF752" w14:textId="77777777" w:rsidR="00442ACC" w:rsidRDefault="00442ACC">
      <w:pPr>
        <w:rPr>
          <w:rFonts w:hint="eastAsia"/>
        </w:rPr>
      </w:pPr>
    </w:p>
    <w:p w14:paraId="1978EE78" w14:textId="77777777" w:rsidR="00442ACC" w:rsidRDefault="00442ACC">
      <w:pPr>
        <w:rPr>
          <w:rFonts w:hint="eastAsia"/>
        </w:rPr>
      </w:pPr>
      <w:r>
        <w:rPr>
          <w:rFonts w:hint="eastAsia"/>
        </w:rPr>
        <w:t>拼音的用途广泛</w:t>
      </w:r>
    </w:p>
    <w:p w14:paraId="5CEC144E" w14:textId="77777777" w:rsidR="00442ACC" w:rsidRDefault="00442ACC">
      <w:pPr>
        <w:rPr>
          <w:rFonts w:hint="eastAsia"/>
        </w:rPr>
      </w:pPr>
      <w:r>
        <w:rPr>
          <w:rFonts w:hint="eastAsia"/>
        </w:rPr>
        <w:t>除了用于教育领域帮助学生学习正确的发音外，拼音还在很多方面发挥着作用。它是汉字输入法的基础，让人们可以通过键盘快速准确地打出想要的汉字。在网络交流中，拼音也常常被用来代替难以输入的汉字，或者用于创造网络流行语。在对外汉语教学中，拼音为非母语者提供了一条接近汉语语音系统的捷径。</w:t>
      </w:r>
    </w:p>
    <w:p w14:paraId="44F5365F" w14:textId="77777777" w:rsidR="00442ACC" w:rsidRDefault="00442ACC">
      <w:pPr>
        <w:rPr>
          <w:rFonts w:hint="eastAsia"/>
        </w:rPr>
      </w:pPr>
    </w:p>
    <w:p w14:paraId="708C5303" w14:textId="77777777" w:rsidR="00442ACC" w:rsidRDefault="00442ACC">
      <w:pPr>
        <w:rPr>
          <w:rFonts w:hint="eastAsia"/>
        </w:rPr>
      </w:pPr>
      <w:r>
        <w:rPr>
          <w:rFonts w:hint="eastAsia"/>
        </w:rPr>
        <w:t>最后的总结</w:t>
      </w:r>
    </w:p>
    <w:p w14:paraId="0D368D55" w14:textId="77777777" w:rsidR="00442ACC" w:rsidRDefault="00442ACC">
      <w:pPr>
        <w:rPr>
          <w:rFonts w:hint="eastAsia"/>
        </w:rPr>
      </w:pPr>
      <w:r>
        <w:rPr>
          <w:rFonts w:hint="eastAsia"/>
        </w:rPr>
        <w:t>拼音不仅简化了汉语的学习过程，而且促进了汉语在全球范围内的传播和发展。正确书写拼音能够帮助人们更好地理解和使用汉语，同时也是连接传统与现代、东方与西方的一座桥梁。无论是初学者还是已经掌握了汉语的人，都应该重视拼音的学习，以便更加流畅地进行书面和口语交流。</w:t>
      </w:r>
    </w:p>
    <w:p w14:paraId="14C30444" w14:textId="77777777" w:rsidR="00442ACC" w:rsidRDefault="00442ACC">
      <w:pPr>
        <w:rPr>
          <w:rFonts w:hint="eastAsia"/>
        </w:rPr>
      </w:pPr>
    </w:p>
    <w:p w14:paraId="1C34AF8A" w14:textId="77777777" w:rsidR="00442ACC" w:rsidRDefault="00442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172F1" w14:textId="77777777" w:rsidR="00442ACC" w:rsidRDefault="00442ACC">
      <w:pPr>
        <w:rPr>
          <w:rFonts w:hint="eastAsia"/>
        </w:rPr>
      </w:pPr>
    </w:p>
    <w:p w14:paraId="2E146B40" w14:textId="77777777" w:rsidR="00442ACC" w:rsidRDefault="00442ACC">
      <w:pPr>
        <w:rPr>
          <w:rFonts w:hint="eastAsia"/>
        </w:rPr>
      </w:pPr>
    </w:p>
    <w:p w14:paraId="58166CCD" w14:textId="77777777" w:rsidR="00442ACC" w:rsidRDefault="00442ACC">
      <w:pPr>
        <w:rPr>
          <w:rFonts w:hint="eastAsia"/>
        </w:rPr>
      </w:pPr>
    </w:p>
    <w:p w14:paraId="3DC73B09" w14:textId="77777777" w:rsidR="00442ACC" w:rsidRDefault="00442ACC">
      <w:pPr>
        <w:rPr>
          <w:rFonts w:hint="eastAsia"/>
        </w:rPr>
      </w:pPr>
      <w:r>
        <w:rPr>
          <w:rFonts w:hint="eastAsia"/>
        </w:rPr>
        <w:t>点击下载 特定的拼音怎么写Word版本可打印</w:t>
      </w:r>
    </w:p>
    <w:p w14:paraId="53DB331B" w14:textId="6F58D3EE" w:rsidR="007C17B9" w:rsidRDefault="007C17B9"/>
    <w:sectPr w:rsidR="007C1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B9"/>
    <w:rsid w:val="00442ACC"/>
    <w:rsid w:val="00451AD6"/>
    <w:rsid w:val="007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E5B28-F99D-43FA-A3C1-AA139401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