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2297" w14:textId="77777777" w:rsidR="000807D7" w:rsidRDefault="000807D7">
      <w:pPr>
        <w:rPr>
          <w:rFonts w:hint="eastAsia"/>
        </w:rPr>
      </w:pPr>
      <w:r>
        <w:rPr>
          <w:rFonts w:hint="eastAsia"/>
        </w:rPr>
        <w:t>汤谷的拼音怎么是yanggu：一个文化符号的语音变迁</w:t>
      </w:r>
    </w:p>
    <w:p w14:paraId="46FC4013" w14:textId="77777777" w:rsidR="000807D7" w:rsidRDefault="000807D7">
      <w:pPr>
        <w:rPr>
          <w:rFonts w:hint="eastAsia"/>
        </w:rPr>
      </w:pPr>
      <w:r>
        <w:rPr>
          <w:rFonts w:hint="eastAsia"/>
        </w:rPr>
        <w:t>在中国广袤的土地上，有许多地名承载着历史的记忆和文化的沉淀。汤谷（Yanggu），这个看似简单却蕴含丰富的名字便是其中之一。要理解为什么汤谷的拼音是“Yanggu”，而非直觉上可能认为的“Tanggu”，我们需要穿越时间的长河，回溯到古代中国。</w:t>
      </w:r>
    </w:p>
    <w:p w14:paraId="7AEABC74" w14:textId="77777777" w:rsidR="000807D7" w:rsidRDefault="000807D7">
      <w:pPr>
        <w:rPr>
          <w:rFonts w:hint="eastAsia"/>
        </w:rPr>
      </w:pPr>
    </w:p>
    <w:p w14:paraId="07879D39" w14:textId="77777777" w:rsidR="000807D7" w:rsidRDefault="000807D7">
      <w:pPr>
        <w:rPr>
          <w:rFonts w:hint="eastAsia"/>
        </w:rPr>
      </w:pPr>
      <w:r>
        <w:rPr>
          <w:rFonts w:hint="eastAsia"/>
        </w:rPr>
        <w:t>历史背景与演变</w:t>
      </w:r>
    </w:p>
    <w:p w14:paraId="2B2C63D0" w14:textId="77777777" w:rsidR="000807D7" w:rsidRDefault="000807D7">
      <w:pPr>
        <w:rPr>
          <w:rFonts w:hint="eastAsia"/>
        </w:rPr>
      </w:pPr>
      <w:r>
        <w:rPr>
          <w:rFonts w:hint="eastAsia"/>
        </w:rPr>
        <w:t>汤谷，位于山东省聊城市阳谷县，是黄河下游的一个古老城镇。根据文献记载，这里曾是中国古代重要的盐业产地之一。在古汉语中，“汤”字发音接近于“杨”，而“谷”则直接对应今天的“gu”。随着朝代更迭、语言演变，原本的发音逐渐被简化或调整，最终定格为现代汉语拼音中的“Yanggu”。这种变化不仅反映了汉语本身的发展历程，也见证了地域文化和方言特色的融合。</w:t>
      </w:r>
    </w:p>
    <w:p w14:paraId="07DA8ED9" w14:textId="77777777" w:rsidR="000807D7" w:rsidRDefault="000807D7">
      <w:pPr>
        <w:rPr>
          <w:rFonts w:hint="eastAsia"/>
        </w:rPr>
      </w:pPr>
    </w:p>
    <w:p w14:paraId="286ADCB1" w14:textId="77777777" w:rsidR="000807D7" w:rsidRDefault="000807D7">
      <w:pPr>
        <w:rPr>
          <w:rFonts w:hint="eastAsia"/>
        </w:rPr>
      </w:pPr>
      <w:r>
        <w:rPr>
          <w:rFonts w:hint="eastAsia"/>
        </w:rPr>
        <w:t>地理因素对拼音的影响</w:t>
      </w:r>
    </w:p>
    <w:p w14:paraId="3B0F75FE" w14:textId="77777777" w:rsidR="000807D7" w:rsidRDefault="000807D7">
      <w:pPr>
        <w:rPr>
          <w:rFonts w:hint="eastAsia"/>
        </w:rPr>
      </w:pPr>
      <w:r>
        <w:rPr>
          <w:rFonts w:hint="eastAsia"/>
        </w:rPr>
        <w:t>除了历史原因外，地理环境同样影响了汤谷拼音的形成。山东地区自古以来就是华夏文明的重要发源地之一，其独特的地理位置决定了当地语言具有鲜明的地方特色。在这里，“汤”与“杨”的发音转换并非孤立现象，而是整个区域语音系统的一部分。例如，在某些方言中，“汤”可以读作“táng”、“dàng”甚至“yáng”，这体现了汉语内部丰富多样的发音规则。</w:t>
      </w:r>
    </w:p>
    <w:p w14:paraId="1CD61FF9" w14:textId="77777777" w:rsidR="000807D7" w:rsidRDefault="000807D7">
      <w:pPr>
        <w:rPr>
          <w:rFonts w:hint="eastAsia"/>
        </w:rPr>
      </w:pPr>
    </w:p>
    <w:p w14:paraId="4233D77B" w14:textId="77777777" w:rsidR="000807D7" w:rsidRDefault="000807D7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42666B52" w14:textId="77777777" w:rsidR="000807D7" w:rsidRDefault="000807D7">
      <w:pPr>
        <w:rPr>
          <w:rFonts w:hint="eastAsia"/>
        </w:rPr>
      </w:pPr>
      <w:r>
        <w:rPr>
          <w:rFonts w:hint="eastAsia"/>
        </w:rPr>
        <w:t>对于当地人来说，“Yanggu”不仅仅是一个简单的地名拼写，它承载着深厚的历史记忆和文化认同感。每年都有大量游客慕名而来，探寻这片土地上的故事。随着全球化进程加快以及互联网技术的发展，越来越多的年轻人开始关注起家乡的文化遗产，并通过各种方式将其传播出去。在这种背景下，“Yanggu”作为一张名片，正发挥着连接过去与未来的桥梁作用。</w:t>
      </w:r>
    </w:p>
    <w:p w14:paraId="40860752" w14:textId="77777777" w:rsidR="000807D7" w:rsidRDefault="000807D7">
      <w:pPr>
        <w:rPr>
          <w:rFonts w:hint="eastAsia"/>
        </w:rPr>
      </w:pPr>
    </w:p>
    <w:p w14:paraId="0144462B" w14:textId="77777777" w:rsidR="000807D7" w:rsidRDefault="000807D7">
      <w:pPr>
        <w:rPr>
          <w:rFonts w:hint="eastAsia"/>
        </w:rPr>
      </w:pPr>
      <w:r>
        <w:rPr>
          <w:rFonts w:hint="eastAsia"/>
        </w:rPr>
        <w:t>最后的总结</w:t>
      </w:r>
    </w:p>
    <w:p w14:paraId="7FD258D0" w14:textId="77777777" w:rsidR="000807D7" w:rsidRDefault="000807D7">
      <w:pPr>
        <w:rPr>
          <w:rFonts w:hint="eastAsia"/>
        </w:rPr>
      </w:pPr>
      <w:r>
        <w:rPr>
          <w:rFonts w:hint="eastAsia"/>
        </w:rPr>
        <w:t>汤谷之所以拼音为“Yanggu”，既源于悠久的历史传统，又受到地理环境及地方语言特征的影响。它是中华文化宝库中一颗璀璨明珠，见证了岁月流转中的无数变迁。今天当我们提起这个名字时，不妨试着去聆听那背后悠远的声音，感受那份跨越时空的情感纽带。</w:t>
      </w:r>
    </w:p>
    <w:p w14:paraId="55B45F06" w14:textId="77777777" w:rsidR="000807D7" w:rsidRDefault="000807D7">
      <w:pPr>
        <w:rPr>
          <w:rFonts w:hint="eastAsia"/>
        </w:rPr>
      </w:pPr>
    </w:p>
    <w:p w14:paraId="508CFA22" w14:textId="77777777" w:rsidR="000807D7" w:rsidRDefault="00080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63934" w14:textId="77777777" w:rsidR="000807D7" w:rsidRDefault="000807D7">
      <w:pPr>
        <w:rPr>
          <w:rFonts w:hint="eastAsia"/>
        </w:rPr>
      </w:pPr>
    </w:p>
    <w:p w14:paraId="75A4AF65" w14:textId="77777777" w:rsidR="000807D7" w:rsidRDefault="000807D7">
      <w:pPr>
        <w:rPr>
          <w:rFonts w:hint="eastAsia"/>
        </w:rPr>
      </w:pPr>
    </w:p>
    <w:p w14:paraId="25C5E602" w14:textId="77777777" w:rsidR="000807D7" w:rsidRDefault="000807D7">
      <w:pPr>
        <w:rPr>
          <w:rFonts w:hint="eastAsia"/>
        </w:rPr>
      </w:pPr>
    </w:p>
    <w:p w14:paraId="3F1917B8" w14:textId="77777777" w:rsidR="000807D7" w:rsidRDefault="000807D7">
      <w:pPr>
        <w:rPr>
          <w:rFonts w:hint="eastAsia"/>
        </w:rPr>
      </w:pPr>
      <w:r>
        <w:rPr>
          <w:rFonts w:hint="eastAsia"/>
        </w:rPr>
        <w:t>点击下载 汤谷的拼音怎么是yangguWord版本可打印</w:t>
      </w:r>
    </w:p>
    <w:p w14:paraId="66261BE8" w14:textId="3415B04C" w:rsidR="00534976" w:rsidRDefault="00534976"/>
    <w:sectPr w:rsidR="0053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76"/>
    <w:rsid w:val="000807D7"/>
    <w:rsid w:val="00451AD6"/>
    <w:rsid w:val="0053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0AB1-8C62-4CF5-B320-8AE5A10D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