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F282C" w14:textId="77777777" w:rsidR="00167D86" w:rsidRDefault="00167D86">
      <w:pPr>
        <w:rPr>
          <w:rFonts w:hint="eastAsia"/>
        </w:rPr>
      </w:pPr>
      <w:r>
        <w:rPr>
          <w:rFonts w:hint="eastAsia"/>
        </w:rPr>
        <w:t>污水气浮的拼音怎么拼写的呀</w:t>
      </w:r>
    </w:p>
    <w:p w14:paraId="3452A0EE" w14:textId="77777777" w:rsidR="00167D86" w:rsidRDefault="00167D86">
      <w:pPr>
        <w:rPr>
          <w:rFonts w:hint="eastAsia"/>
        </w:rPr>
      </w:pPr>
      <w:r>
        <w:rPr>
          <w:rFonts w:hint="eastAsia"/>
        </w:rPr>
        <w:t>在环保领域，特别是污水处理过程中，“污水气浮”是一个常见的术语。其拼音为“wū shuǐ qì fú”。了解这一术语及其拼音不仅有助于提升我们对专业术语的掌握能力，还能促进技术交流与合作。</w:t>
      </w:r>
    </w:p>
    <w:p w14:paraId="207E9B9E" w14:textId="77777777" w:rsidR="00167D86" w:rsidRDefault="00167D86">
      <w:pPr>
        <w:rPr>
          <w:rFonts w:hint="eastAsia"/>
        </w:rPr>
      </w:pPr>
    </w:p>
    <w:p w14:paraId="016D142B" w14:textId="77777777" w:rsidR="00167D86" w:rsidRDefault="00167D86">
      <w:pPr>
        <w:rPr>
          <w:rFonts w:hint="eastAsia"/>
        </w:rPr>
      </w:pPr>
      <w:r>
        <w:rPr>
          <w:rFonts w:hint="eastAsia"/>
        </w:rPr>
        <w:t>什么是污水气浮</w:t>
      </w:r>
    </w:p>
    <w:p w14:paraId="5A05C01A" w14:textId="77777777" w:rsidR="00167D86" w:rsidRDefault="00167D86">
      <w:pPr>
        <w:rPr>
          <w:rFonts w:hint="eastAsia"/>
        </w:rPr>
      </w:pPr>
      <w:r>
        <w:rPr>
          <w:rFonts w:hint="eastAsia"/>
        </w:rPr>
        <w:t>污水气浮是一种物理处理方法，主要用于去除水中的悬浮物、油脂以及一些密度接近于水的细小颗粒物质。通过向水中注入微小气泡，使得这些杂质附着在气泡上，随着气泡上升至水面形成浮渣层，进而实现固液分离。该技术具有高效、经济的特点，在工业废水和城市污水处理中应用广泛。</w:t>
      </w:r>
    </w:p>
    <w:p w14:paraId="191B8D15" w14:textId="77777777" w:rsidR="00167D86" w:rsidRDefault="00167D86">
      <w:pPr>
        <w:rPr>
          <w:rFonts w:hint="eastAsia"/>
        </w:rPr>
      </w:pPr>
    </w:p>
    <w:p w14:paraId="579646C9" w14:textId="77777777" w:rsidR="00167D86" w:rsidRDefault="00167D86">
      <w:pPr>
        <w:rPr>
          <w:rFonts w:hint="eastAsia"/>
        </w:rPr>
      </w:pPr>
      <w:r>
        <w:rPr>
          <w:rFonts w:hint="eastAsia"/>
        </w:rPr>
        <w:t>污水气浮的工作原理</w:t>
      </w:r>
    </w:p>
    <w:p w14:paraId="4D94FCF4" w14:textId="77777777" w:rsidR="00167D86" w:rsidRDefault="00167D86">
      <w:pPr>
        <w:rPr>
          <w:rFonts w:hint="eastAsia"/>
        </w:rPr>
      </w:pPr>
      <w:r>
        <w:rPr>
          <w:rFonts w:hint="eastAsia"/>
        </w:rPr>
        <w:t>污水气浮的基本原理是利用气体（通常为空气）以微小气泡形式分散到含有污染物的废水中，使气泡与悬浮物结合，由于气泡密度小于水而上浮，从而将悬浮物带到水面进行收集和去除。此过程包括气泡生成、气泡与颗粒接触、气泡携带颗粒上浮三个主要步骤。</w:t>
      </w:r>
    </w:p>
    <w:p w14:paraId="3D05A7AB" w14:textId="77777777" w:rsidR="00167D86" w:rsidRDefault="00167D86">
      <w:pPr>
        <w:rPr>
          <w:rFonts w:hint="eastAsia"/>
        </w:rPr>
      </w:pPr>
    </w:p>
    <w:p w14:paraId="5B449567" w14:textId="77777777" w:rsidR="00167D86" w:rsidRDefault="00167D86">
      <w:pPr>
        <w:rPr>
          <w:rFonts w:hint="eastAsia"/>
        </w:rPr>
      </w:pPr>
      <w:r>
        <w:rPr>
          <w:rFonts w:hint="eastAsia"/>
        </w:rPr>
        <w:t>气浮技术的应用范围</w:t>
      </w:r>
    </w:p>
    <w:p w14:paraId="1E71A79D" w14:textId="77777777" w:rsidR="00167D86" w:rsidRDefault="00167D86">
      <w:pPr>
        <w:rPr>
          <w:rFonts w:hint="eastAsia"/>
        </w:rPr>
      </w:pPr>
      <w:r>
        <w:rPr>
          <w:rFonts w:hint="eastAsia"/>
        </w:rPr>
        <w:t>气浮技术可用于多种场景，包括但不限于造纸厂废水处理、食品加工废水处理、石油炼制废水处理等。它还适用于饮用水净化过程中的预处理阶段，用来去除藻类、有机物和其他微小颗粒。</w:t>
      </w:r>
    </w:p>
    <w:p w14:paraId="444977C6" w14:textId="77777777" w:rsidR="00167D86" w:rsidRDefault="00167D86">
      <w:pPr>
        <w:rPr>
          <w:rFonts w:hint="eastAsia"/>
        </w:rPr>
      </w:pPr>
    </w:p>
    <w:p w14:paraId="6D17D4E8" w14:textId="77777777" w:rsidR="00167D86" w:rsidRDefault="00167D86">
      <w:pPr>
        <w:rPr>
          <w:rFonts w:hint="eastAsia"/>
        </w:rPr>
      </w:pPr>
      <w:r>
        <w:rPr>
          <w:rFonts w:hint="eastAsia"/>
        </w:rPr>
        <w:t>气浮设备的选择与维护</w:t>
      </w:r>
    </w:p>
    <w:p w14:paraId="01B6F70C" w14:textId="77777777" w:rsidR="00167D86" w:rsidRDefault="00167D86">
      <w:pPr>
        <w:rPr>
          <w:rFonts w:hint="eastAsia"/>
        </w:rPr>
      </w:pPr>
      <w:r>
        <w:rPr>
          <w:rFonts w:hint="eastAsia"/>
        </w:rPr>
        <w:t>选择合适的气浮设备对于确保处理效果至关重要。关键因素包括处理量、悬浮物特性、操作条件等。定期维护设备，如清洗刮渣装置、检查溶气泵运行状态等，可以有效延长设备使用寿命并保证处理效率。</w:t>
      </w:r>
    </w:p>
    <w:p w14:paraId="4B8A7E36" w14:textId="77777777" w:rsidR="00167D86" w:rsidRDefault="00167D86">
      <w:pPr>
        <w:rPr>
          <w:rFonts w:hint="eastAsia"/>
        </w:rPr>
      </w:pPr>
    </w:p>
    <w:p w14:paraId="1DA4BC4B" w14:textId="77777777" w:rsidR="00167D86" w:rsidRDefault="00167D86">
      <w:pPr>
        <w:rPr>
          <w:rFonts w:hint="eastAsia"/>
        </w:rPr>
      </w:pPr>
      <w:r>
        <w:rPr>
          <w:rFonts w:hint="eastAsia"/>
        </w:rPr>
        <w:t>未来发展趋势</w:t>
      </w:r>
    </w:p>
    <w:p w14:paraId="2905FDBC" w14:textId="77777777" w:rsidR="00167D86" w:rsidRDefault="00167D86">
      <w:pPr>
        <w:rPr>
          <w:rFonts w:hint="eastAsia"/>
        </w:rPr>
      </w:pPr>
      <w:r>
        <w:rPr>
          <w:rFonts w:hint="eastAsia"/>
        </w:rPr>
        <w:t>随着科技的进步，气浮技术也在不断发展。例如，新型材料的应用提高了气泡稳定性；智能化控制系统的引入优化了操作流程。展望未来，更加环保、高效的气浮技术有望在更多领域发挥重要作用。</w:t>
      </w:r>
    </w:p>
    <w:p w14:paraId="72855877" w14:textId="77777777" w:rsidR="00167D86" w:rsidRDefault="00167D86">
      <w:pPr>
        <w:rPr>
          <w:rFonts w:hint="eastAsia"/>
        </w:rPr>
      </w:pPr>
    </w:p>
    <w:p w14:paraId="0AB62E63" w14:textId="77777777" w:rsidR="00167D86" w:rsidRDefault="00167D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3851F1" w14:textId="77777777" w:rsidR="00167D86" w:rsidRDefault="00167D86">
      <w:pPr>
        <w:rPr>
          <w:rFonts w:hint="eastAsia"/>
        </w:rPr>
      </w:pPr>
    </w:p>
    <w:p w14:paraId="1A6DAABB" w14:textId="77777777" w:rsidR="00167D86" w:rsidRDefault="00167D86">
      <w:pPr>
        <w:rPr>
          <w:rFonts w:hint="eastAsia"/>
        </w:rPr>
      </w:pPr>
    </w:p>
    <w:p w14:paraId="13AC1DC8" w14:textId="77777777" w:rsidR="00167D86" w:rsidRDefault="00167D86">
      <w:pPr>
        <w:rPr>
          <w:rFonts w:hint="eastAsia"/>
        </w:rPr>
      </w:pPr>
    </w:p>
    <w:p w14:paraId="76DC9D0E" w14:textId="77777777" w:rsidR="00167D86" w:rsidRDefault="00167D86">
      <w:pPr>
        <w:rPr>
          <w:rFonts w:hint="eastAsia"/>
        </w:rPr>
      </w:pPr>
      <w:r>
        <w:rPr>
          <w:rFonts w:hint="eastAsia"/>
        </w:rPr>
        <w:t>点击下载 污水气浮的拼音怎么拼写的呀Word版本可打印</w:t>
      </w:r>
    </w:p>
    <w:p w14:paraId="651671C4" w14:textId="4CFF3D39" w:rsidR="002176EB" w:rsidRDefault="002176EB"/>
    <w:sectPr w:rsidR="00217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EB"/>
    <w:rsid w:val="00167D86"/>
    <w:rsid w:val="002176EB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3D5AA-8C1D-495A-9046-D4050936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