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54879" w14:textId="77777777" w:rsidR="005F0224" w:rsidRDefault="005F0224">
      <w:pPr>
        <w:rPr>
          <w:rFonts w:hint="eastAsia"/>
        </w:rPr>
      </w:pPr>
      <w:r>
        <w:rPr>
          <w:rFonts w:hint="eastAsia"/>
        </w:rPr>
        <w:t>Shui Mo Hua: 水墨画的拼音</w:t>
      </w:r>
    </w:p>
    <w:p w14:paraId="19E370C5" w14:textId="77777777" w:rsidR="005F0224" w:rsidRDefault="005F0224">
      <w:pPr>
        <w:rPr>
          <w:rFonts w:hint="eastAsia"/>
        </w:rPr>
      </w:pPr>
      <w:r>
        <w:rPr>
          <w:rFonts w:hint="eastAsia"/>
        </w:rPr>
        <w:t>水墨画，其拼音为“shuǐ mò huà”，是中国传统绘画艺术的一种表现形式。它以水和墨为主要材料，通过毛笔在宣纸或绢帛上创作出具有独特韵味的艺术作品。水墨画不仅仅是一种视觉上的享受，更是一种蕴含深厚哲学思想的文化符号。画家们通过黑白两色的变化来表达对自然、人生和社会的理解与感悟。</w:t>
      </w:r>
    </w:p>
    <w:p w14:paraId="0C8E0C1E" w14:textId="77777777" w:rsidR="005F0224" w:rsidRDefault="005F0224">
      <w:pPr>
        <w:rPr>
          <w:rFonts w:hint="eastAsia"/>
        </w:rPr>
      </w:pPr>
    </w:p>
    <w:p w14:paraId="2D887AC5" w14:textId="77777777" w:rsidR="005F0224" w:rsidRDefault="005F0224">
      <w:pPr>
        <w:rPr>
          <w:rFonts w:hint="eastAsia"/>
        </w:rPr>
      </w:pPr>
      <w:r>
        <w:rPr>
          <w:rFonts w:hint="eastAsia"/>
        </w:rPr>
        <w:t>历史渊源</w:t>
      </w:r>
    </w:p>
    <w:p w14:paraId="619ACE17" w14:textId="77777777" w:rsidR="005F0224" w:rsidRDefault="005F0224">
      <w:pPr>
        <w:rPr>
          <w:rFonts w:hint="eastAsia"/>
        </w:rPr>
      </w:pPr>
      <w:r>
        <w:rPr>
          <w:rFonts w:hint="eastAsia"/>
        </w:rPr>
        <w:t>水墨画的历史可以追溯到数千年前的新石器时代晚期，在陶器上就已出现简单的黑彩图案。随着时间的发展，到了魏晋南北朝时期，水墨画逐渐形成了独立的艺术门类，并且在唐代达到了第一个高峰。这一时期的水墨画开始注重意境的创造，追求一种超越形似的神韵之美。宋代以后，水墨画更是蓬勃发展，出现了许多流派和风格各异的大师级人物，如苏轼、米芾等，他们不仅继承了前人的技法，还开创了许多新的表现手法。</w:t>
      </w:r>
    </w:p>
    <w:p w14:paraId="7A8D8276" w14:textId="77777777" w:rsidR="005F0224" w:rsidRDefault="005F0224">
      <w:pPr>
        <w:rPr>
          <w:rFonts w:hint="eastAsia"/>
        </w:rPr>
      </w:pPr>
    </w:p>
    <w:p w14:paraId="327DD249" w14:textId="77777777" w:rsidR="005F0224" w:rsidRDefault="005F0224">
      <w:pPr>
        <w:rPr>
          <w:rFonts w:hint="eastAsia"/>
        </w:rPr>
      </w:pPr>
      <w:r>
        <w:rPr>
          <w:rFonts w:hint="eastAsia"/>
        </w:rPr>
        <w:t>艺术特色</w:t>
      </w:r>
    </w:p>
    <w:p w14:paraId="31C96857" w14:textId="77777777" w:rsidR="005F0224" w:rsidRDefault="005F0224">
      <w:pPr>
        <w:rPr>
          <w:rFonts w:hint="eastAsia"/>
        </w:rPr>
      </w:pPr>
      <w:r>
        <w:rPr>
          <w:rFonts w:hint="eastAsia"/>
        </w:rPr>
        <w:t>水墨画最显著的特点是其独特的材料——墨汁与清水。墨分五色，即焦、浓、重、淡、清，这五种不同浓度的墨色变化构成了水墨画丰富多彩的表现力。画家运用这些墨色变化，结合干湿不同的用笔技巧，可以在平面上营造出立体感和空间感。留白也是水墨画中不可或缺的一部分，适当的空白能够增强画面的节奏感和韵律美，使观者产生无限遐想。</w:t>
      </w:r>
    </w:p>
    <w:p w14:paraId="29592629" w14:textId="77777777" w:rsidR="005F0224" w:rsidRDefault="005F0224">
      <w:pPr>
        <w:rPr>
          <w:rFonts w:hint="eastAsia"/>
        </w:rPr>
      </w:pPr>
    </w:p>
    <w:p w14:paraId="62ADF28A" w14:textId="77777777" w:rsidR="005F0224" w:rsidRDefault="005F0224">
      <w:pPr>
        <w:rPr>
          <w:rFonts w:hint="eastAsia"/>
        </w:rPr>
      </w:pPr>
      <w:r>
        <w:rPr>
          <w:rFonts w:hint="eastAsia"/>
        </w:rPr>
        <w:t>哲学思考</w:t>
      </w:r>
    </w:p>
    <w:p w14:paraId="66F194BF" w14:textId="77777777" w:rsidR="005F0224" w:rsidRDefault="005F0224">
      <w:pPr>
        <w:rPr>
          <w:rFonts w:hint="eastAsia"/>
        </w:rPr>
      </w:pPr>
      <w:r>
        <w:rPr>
          <w:rFonts w:hint="eastAsia"/>
        </w:rPr>
        <w:t>从哲学角度来看，水墨画体现了道家“无为而治”的思想精髓。画家在创作过程中并不刻意追求细节的真实再现，而是更关注整体的感觉和内在的精神气质。这种创作理念反映了中国人对于自然界的敬畏之心以及对于和谐共生的美好向往。禅宗文化也深深影响着水墨画的艺术表达，强调瞬间顿悟所带来的灵感爆发，使得每一幅作品都像是艺术家内心世界的直接映射。</w:t>
      </w:r>
    </w:p>
    <w:p w14:paraId="3B7AE6D4" w14:textId="77777777" w:rsidR="005F0224" w:rsidRDefault="005F0224">
      <w:pPr>
        <w:rPr>
          <w:rFonts w:hint="eastAsia"/>
        </w:rPr>
      </w:pPr>
    </w:p>
    <w:p w14:paraId="2299A571" w14:textId="77777777" w:rsidR="005F0224" w:rsidRDefault="005F0224">
      <w:pPr>
        <w:rPr>
          <w:rFonts w:hint="eastAsia"/>
        </w:rPr>
      </w:pPr>
      <w:r>
        <w:rPr>
          <w:rFonts w:hint="eastAsia"/>
        </w:rPr>
        <w:t>当代发展</w:t>
      </w:r>
    </w:p>
    <w:p w14:paraId="589F7CB6" w14:textId="77777777" w:rsidR="005F0224" w:rsidRDefault="005F0224">
      <w:pPr>
        <w:rPr>
          <w:rFonts w:hint="eastAsia"/>
        </w:rPr>
      </w:pPr>
      <w:r>
        <w:rPr>
          <w:rFonts w:hint="eastAsia"/>
        </w:rPr>
        <w:t>进入现代社会以来，随着东西方文化交流日益频繁，水墨画也在不断创新和发展之中。一方面，传统水墨画继续保持着它的魅力，吸引着越来越多的人去学习和欣赏；另一方面，一些年轻的艺术家尝试将现代元素融入到水墨画当中，创造出既保留传统文化底蕴又符合当下审美趋势的新形式。无论是哪种方向的发展，水墨画始终承载着中华民族悠久的历史文化和深厚的情感寄托。</w:t>
      </w:r>
    </w:p>
    <w:p w14:paraId="4400D4BD" w14:textId="77777777" w:rsidR="005F0224" w:rsidRDefault="005F0224">
      <w:pPr>
        <w:rPr>
          <w:rFonts w:hint="eastAsia"/>
        </w:rPr>
      </w:pPr>
    </w:p>
    <w:p w14:paraId="41DBBAC7" w14:textId="77777777" w:rsidR="005F0224" w:rsidRDefault="005F0224">
      <w:pPr>
        <w:rPr>
          <w:rFonts w:hint="eastAsia"/>
        </w:rPr>
      </w:pPr>
      <w:r>
        <w:rPr>
          <w:rFonts w:hint="eastAsia"/>
        </w:rPr>
        <w:t>本文是由懂得生活网（dongdeshenghuo.com）为大家创作</w:t>
      </w:r>
    </w:p>
    <w:p w14:paraId="01C67D7A" w14:textId="77777777" w:rsidR="005F0224" w:rsidRDefault="005F0224">
      <w:pPr>
        <w:rPr>
          <w:rFonts w:hint="eastAsia"/>
        </w:rPr>
      </w:pPr>
    </w:p>
    <w:p w14:paraId="41BB6D2E" w14:textId="77777777" w:rsidR="005F0224" w:rsidRDefault="005F0224">
      <w:pPr>
        <w:rPr>
          <w:rFonts w:hint="eastAsia"/>
        </w:rPr>
      </w:pPr>
    </w:p>
    <w:p w14:paraId="2CDEBC83" w14:textId="77777777" w:rsidR="005F0224" w:rsidRDefault="005F0224">
      <w:pPr>
        <w:rPr>
          <w:rFonts w:hint="eastAsia"/>
        </w:rPr>
      </w:pPr>
    </w:p>
    <w:p w14:paraId="32D4B271" w14:textId="77777777" w:rsidR="005F0224" w:rsidRDefault="005F0224">
      <w:pPr>
        <w:rPr>
          <w:rFonts w:hint="eastAsia"/>
        </w:rPr>
      </w:pPr>
      <w:r>
        <w:rPr>
          <w:rFonts w:hint="eastAsia"/>
        </w:rPr>
        <w:t>点击下载 水墨画的拼音Word版本可打印</w:t>
      </w:r>
    </w:p>
    <w:p w14:paraId="4560D887" w14:textId="77F2A5EF" w:rsidR="00737BAC" w:rsidRDefault="00737BAC"/>
    <w:sectPr w:rsidR="00737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AC"/>
    <w:rsid w:val="00451AD6"/>
    <w:rsid w:val="005F0224"/>
    <w:rsid w:val="00737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E0022-86B8-45FE-BB05-0B3E73DD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BAC"/>
    <w:rPr>
      <w:rFonts w:cstheme="majorBidi"/>
      <w:color w:val="2F5496" w:themeColor="accent1" w:themeShade="BF"/>
      <w:sz w:val="28"/>
      <w:szCs w:val="28"/>
    </w:rPr>
  </w:style>
  <w:style w:type="character" w:customStyle="1" w:styleId="50">
    <w:name w:val="标题 5 字符"/>
    <w:basedOn w:val="a0"/>
    <w:link w:val="5"/>
    <w:uiPriority w:val="9"/>
    <w:semiHidden/>
    <w:rsid w:val="00737BAC"/>
    <w:rPr>
      <w:rFonts w:cstheme="majorBidi"/>
      <w:color w:val="2F5496" w:themeColor="accent1" w:themeShade="BF"/>
      <w:sz w:val="24"/>
    </w:rPr>
  </w:style>
  <w:style w:type="character" w:customStyle="1" w:styleId="60">
    <w:name w:val="标题 6 字符"/>
    <w:basedOn w:val="a0"/>
    <w:link w:val="6"/>
    <w:uiPriority w:val="9"/>
    <w:semiHidden/>
    <w:rsid w:val="00737BAC"/>
    <w:rPr>
      <w:rFonts w:cstheme="majorBidi"/>
      <w:b/>
      <w:bCs/>
      <w:color w:val="2F5496" w:themeColor="accent1" w:themeShade="BF"/>
    </w:rPr>
  </w:style>
  <w:style w:type="character" w:customStyle="1" w:styleId="70">
    <w:name w:val="标题 7 字符"/>
    <w:basedOn w:val="a0"/>
    <w:link w:val="7"/>
    <w:uiPriority w:val="9"/>
    <w:semiHidden/>
    <w:rsid w:val="00737BAC"/>
    <w:rPr>
      <w:rFonts w:cstheme="majorBidi"/>
      <w:b/>
      <w:bCs/>
      <w:color w:val="595959" w:themeColor="text1" w:themeTint="A6"/>
    </w:rPr>
  </w:style>
  <w:style w:type="character" w:customStyle="1" w:styleId="80">
    <w:name w:val="标题 8 字符"/>
    <w:basedOn w:val="a0"/>
    <w:link w:val="8"/>
    <w:uiPriority w:val="9"/>
    <w:semiHidden/>
    <w:rsid w:val="00737BAC"/>
    <w:rPr>
      <w:rFonts w:cstheme="majorBidi"/>
      <w:color w:val="595959" w:themeColor="text1" w:themeTint="A6"/>
    </w:rPr>
  </w:style>
  <w:style w:type="character" w:customStyle="1" w:styleId="90">
    <w:name w:val="标题 9 字符"/>
    <w:basedOn w:val="a0"/>
    <w:link w:val="9"/>
    <w:uiPriority w:val="9"/>
    <w:semiHidden/>
    <w:rsid w:val="00737BAC"/>
    <w:rPr>
      <w:rFonts w:eastAsiaTheme="majorEastAsia" w:cstheme="majorBidi"/>
      <w:color w:val="595959" w:themeColor="text1" w:themeTint="A6"/>
    </w:rPr>
  </w:style>
  <w:style w:type="paragraph" w:styleId="a3">
    <w:name w:val="Title"/>
    <w:basedOn w:val="a"/>
    <w:next w:val="a"/>
    <w:link w:val="a4"/>
    <w:uiPriority w:val="10"/>
    <w:qFormat/>
    <w:rsid w:val="00737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BAC"/>
    <w:pPr>
      <w:spacing w:before="160"/>
      <w:jc w:val="center"/>
    </w:pPr>
    <w:rPr>
      <w:i/>
      <w:iCs/>
      <w:color w:val="404040" w:themeColor="text1" w:themeTint="BF"/>
    </w:rPr>
  </w:style>
  <w:style w:type="character" w:customStyle="1" w:styleId="a8">
    <w:name w:val="引用 字符"/>
    <w:basedOn w:val="a0"/>
    <w:link w:val="a7"/>
    <w:uiPriority w:val="29"/>
    <w:rsid w:val="00737BAC"/>
    <w:rPr>
      <w:i/>
      <w:iCs/>
      <w:color w:val="404040" w:themeColor="text1" w:themeTint="BF"/>
    </w:rPr>
  </w:style>
  <w:style w:type="paragraph" w:styleId="a9">
    <w:name w:val="List Paragraph"/>
    <w:basedOn w:val="a"/>
    <w:uiPriority w:val="34"/>
    <w:qFormat/>
    <w:rsid w:val="00737BAC"/>
    <w:pPr>
      <w:ind w:left="720"/>
      <w:contextualSpacing/>
    </w:pPr>
  </w:style>
  <w:style w:type="character" w:styleId="aa">
    <w:name w:val="Intense Emphasis"/>
    <w:basedOn w:val="a0"/>
    <w:uiPriority w:val="21"/>
    <w:qFormat/>
    <w:rsid w:val="00737BAC"/>
    <w:rPr>
      <w:i/>
      <w:iCs/>
      <w:color w:val="2F5496" w:themeColor="accent1" w:themeShade="BF"/>
    </w:rPr>
  </w:style>
  <w:style w:type="paragraph" w:styleId="ab">
    <w:name w:val="Intense Quote"/>
    <w:basedOn w:val="a"/>
    <w:next w:val="a"/>
    <w:link w:val="ac"/>
    <w:uiPriority w:val="30"/>
    <w:qFormat/>
    <w:rsid w:val="00737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BAC"/>
    <w:rPr>
      <w:i/>
      <w:iCs/>
      <w:color w:val="2F5496" w:themeColor="accent1" w:themeShade="BF"/>
    </w:rPr>
  </w:style>
  <w:style w:type="character" w:styleId="ad">
    <w:name w:val="Intense Reference"/>
    <w:basedOn w:val="a0"/>
    <w:uiPriority w:val="32"/>
    <w:qFormat/>
    <w:rsid w:val="00737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