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7AAA9" w14:textId="77777777" w:rsidR="009803CF" w:rsidRDefault="009803CF">
      <w:pPr>
        <w:rPr>
          <w:rFonts w:hint="eastAsia"/>
        </w:rPr>
      </w:pPr>
      <w:r>
        <w:rPr>
          <w:rFonts w:hint="eastAsia"/>
        </w:rPr>
        <w:t>水何澹澹山岛竦峙的拼音：shuǐ hé dàn dàn shān dǎo sǒng zhì</w:t>
      </w:r>
    </w:p>
    <w:p w14:paraId="735C76D8" w14:textId="77777777" w:rsidR="009803CF" w:rsidRDefault="009803CF">
      <w:pPr>
        <w:rPr>
          <w:rFonts w:hint="eastAsia"/>
        </w:rPr>
      </w:pPr>
      <w:r>
        <w:rPr>
          <w:rFonts w:hint="eastAsia"/>
        </w:rPr>
        <w:t>当我们提及“水何澹澹山岛竦峙”这句古诗时，我们仿佛能看见一幅生动的画面在眼前徐徐展开。这句出自东汉末年文学家曹操《观沧海》中的名句，描绘了诗人眼中的自然景象——波澜不惊的水面与屹立于其间的山岛相互映衬，展现出一种宁静而庄重的美。这句话不仅是对自然景观的描述，也是对中国古代诗歌艺术的高度概括。</w:t>
      </w:r>
    </w:p>
    <w:p w14:paraId="1463E5A8" w14:textId="77777777" w:rsidR="009803CF" w:rsidRDefault="009803CF">
      <w:pPr>
        <w:rPr>
          <w:rFonts w:hint="eastAsia"/>
        </w:rPr>
      </w:pPr>
    </w:p>
    <w:p w14:paraId="338BA672" w14:textId="77777777" w:rsidR="009803CF" w:rsidRDefault="009803CF">
      <w:pPr>
        <w:rPr>
          <w:rFonts w:hint="eastAsia"/>
        </w:rPr>
      </w:pPr>
      <w:r>
        <w:rPr>
          <w:rFonts w:hint="eastAsia"/>
        </w:rPr>
        <w:t>诗句背后的历史背景</w:t>
      </w:r>
    </w:p>
    <w:p w14:paraId="688A4D09" w14:textId="77777777" w:rsidR="009803CF" w:rsidRDefault="009803CF">
      <w:pPr>
        <w:rPr>
          <w:rFonts w:hint="eastAsia"/>
        </w:rPr>
      </w:pPr>
      <w:r>
        <w:rPr>
          <w:rFonts w:hint="eastAsia"/>
        </w:rPr>
        <w:t>公元207年，曹操亲率大军北征乌桓，经过激烈的战斗后取得了胜利。在归途中，他途经碣石山，面对浩瀚的大海，触景生情，写下了这首流传千古的《观沧海》。诗中所描述的“水何澹澹山岛竦峙”，正是他对当时景色的真实感受。曹操不仅是一位卓越的政治家和军事家，更是一位才华横溢的诗人，他的作品往往充满了对国家命运的关注以及个人抱负的表达。</w:t>
      </w:r>
    </w:p>
    <w:p w14:paraId="31798EF6" w14:textId="77777777" w:rsidR="009803CF" w:rsidRDefault="009803CF">
      <w:pPr>
        <w:rPr>
          <w:rFonts w:hint="eastAsia"/>
        </w:rPr>
      </w:pPr>
    </w:p>
    <w:p w14:paraId="620864CA" w14:textId="77777777" w:rsidR="009803CF" w:rsidRDefault="009803CF">
      <w:pPr>
        <w:rPr>
          <w:rFonts w:hint="eastAsia"/>
        </w:rPr>
      </w:pPr>
      <w:r>
        <w:rPr>
          <w:rFonts w:hint="eastAsia"/>
        </w:rPr>
        <w:t>从自然之美到哲学思考</w:t>
      </w:r>
    </w:p>
    <w:p w14:paraId="3507D15E" w14:textId="77777777" w:rsidR="009803CF" w:rsidRDefault="009803CF">
      <w:pPr>
        <w:rPr>
          <w:rFonts w:hint="eastAsia"/>
        </w:rPr>
      </w:pPr>
      <w:r>
        <w:rPr>
          <w:rFonts w:hint="eastAsia"/>
        </w:rPr>
        <w:t>“水何澹澹山岛竦峙”的画面不仅仅是静态的山水画卷，它还蕴含着深刻的哲学意义。在这句话中，我们可以感受到时间与空间的永恒性，以及人类相对于大自然而言的渺小。水是流动的象征，代表着变化；而耸立的山岛则象征着稳定与不变。两者之间的对比反映了中国古代哲学中关于动静、阴阳等对立统一关系的思想。这种思想不仅体现在文学作品里，在中国传统的园林设计、绘画艺术等方面也有着广泛的应用。</w:t>
      </w:r>
    </w:p>
    <w:p w14:paraId="473F719D" w14:textId="77777777" w:rsidR="009803CF" w:rsidRDefault="009803CF">
      <w:pPr>
        <w:rPr>
          <w:rFonts w:hint="eastAsia"/>
        </w:rPr>
      </w:pPr>
    </w:p>
    <w:p w14:paraId="734F62A4" w14:textId="77777777" w:rsidR="009803CF" w:rsidRDefault="009803CF">
      <w:pPr>
        <w:rPr>
          <w:rFonts w:hint="eastAsia"/>
        </w:rPr>
      </w:pPr>
      <w:r>
        <w:rPr>
          <w:rFonts w:hint="eastAsia"/>
        </w:rPr>
        <w:t>现代视角下的再解读</w:t>
      </w:r>
    </w:p>
    <w:p w14:paraId="4B4066C9" w14:textId="77777777" w:rsidR="009803CF" w:rsidRDefault="009803CF">
      <w:pPr>
        <w:rPr>
          <w:rFonts w:hint="eastAsia"/>
        </w:rPr>
      </w:pPr>
      <w:r>
        <w:rPr>
          <w:rFonts w:hint="eastAsia"/>
        </w:rPr>
        <w:t>站在现代社会的角度来看，“水何澹澹山岛竦峙”不仅仅是一句优美的诗句，它也可以成为我们反思人与自然关系的一个切入点。随着工业化进程加快，环境问题日益严重，人们开始重新审视自己与自然之间的关系。这句话提醒我们要尊重自然规律，追求和谐共生的发展模式。在快节奏的生活环境中，这样的诗句也能让我们暂时远离喧嚣，回归内心的平静，寻找那份久违的精神寄托。</w:t>
      </w:r>
    </w:p>
    <w:p w14:paraId="139DACEF" w14:textId="77777777" w:rsidR="009803CF" w:rsidRDefault="009803CF">
      <w:pPr>
        <w:rPr>
          <w:rFonts w:hint="eastAsia"/>
        </w:rPr>
      </w:pPr>
    </w:p>
    <w:p w14:paraId="563197F1" w14:textId="77777777" w:rsidR="009803CF" w:rsidRDefault="009803CF">
      <w:pPr>
        <w:rPr>
          <w:rFonts w:hint="eastAsia"/>
        </w:rPr>
      </w:pPr>
      <w:r>
        <w:rPr>
          <w:rFonts w:hint="eastAsia"/>
        </w:rPr>
        <w:t>最后的总结</w:t>
      </w:r>
    </w:p>
    <w:p w14:paraId="4927416F" w14:textId="77777777" w:rsidR="009803CF" w:rsidRDefault="009803CF">
      <w:pPr>
        <w:rPr>
          <w:rFonts w:hint="eastAsia"/>
        </w:rPr>
      </w:pPr>
      <w:r>
        <w:rPr>
          <w:rFonts w:hint="eastAsia"/>
        </w:rPr>
        <w:t>“水何澹澹山岛竦峙”这句诗以其简洁而富有意境的文字，跨越了时空的限制，至今仍然能够触动人心。它既是对特定历史时期自然风光的艺术再现，也承载着深厚的文化内涵和哲理思考。通过理解和欣赏这样的经典之作，我们可以更好地了解中国古代文化的魅力，并从中汲取智慧，指导现代生活。</w:t>
      </w:r>
    </w:p>
    <w:p w14:paraId="3F538E2E" w14:textId="77777777" w:rsidR="009803CF" w:rsidRDefault="009803CF">
      <w:pPr>
        <w:rPr>
          <w:rFonts w:hint="eastAsia"/>
        </w:rPr>
      </w:pPr>
    </w:p>
    <w:p w14:paraId="3937B64E" w14:textId="77777777" w:rsidR="009803CF" w:rsidRDefault="009803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0EA99B" w14:textId="77777777" w:rsidR="009803CF" w:rsidRDefault="009803CF">
      <w:pPr>
        <w:rPr>
          <w:rFonts w:hint="eastAsia"/>
        </w:rPr>
      </w:pPr>
    </w:p>
    <w:p w14:paraId="28DD10FB" w14:textId="77777777" w:rsidR="009803CF" w:rsidRDefault="009803CF">
      <w:pPr>
        <w:rPr>
          <w:rFonts w:hint="eastAsia"/>
        </w:rPr>
      </w:pPr>
    </w:p>
    <w:p w14:paraId="30669148" w14:textId="77777777" w:rsidR="009803CF" w:rsidRDefault="009803CF">
      <w:pPr>
        <w:rPr>
          <w:rFonts w:hint="eastAsia"/>
        </w:rPr>
      </w:pPr>
    </w:p>
    <w:p w14:paraId="5AFDD5EC" w14:textId="77777777" w:rsidR="009803CF" w:rsidRDefault="009803CF">
      <w:pPr>
        <w:rPr>
          <w:rFonts w:hint="eastAsia"/>
        </w:rPr>
      </w:pPr>
      <w:r>
        <w:rPr>
          <w:rFonts w:hint="eastAsia"/>
        </w:rPr>
        <w:t>点击下载 水何澹澹山岛竦峙的拼音Word版本可打印</w:t>
      </w:r>
    </w:p>
    <w:p w14:paraId="0A252214" w14:textId="69E03FD6" w:rsidR="006A7E1E" w:rsidRDefault="006A7E1E"/>
    <w:sectPr w:rsidR="006A7E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E1E"/>
    <w:rsid w:val="00451AD6"/>
    <w:rsid w:val="006A7E1E"/>
    <w:rsid w:val="0098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29062A-84ED-4F82-BE72-A345BCB61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7E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E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E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E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E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E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E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E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E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7E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7E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7E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7E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7E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7E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7E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7E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7E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7E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7E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E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7E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7E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7E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7E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7E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7E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7E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7E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