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EC49" w14:textId="77777777" w:rsidR="00B67176" w:rsidRDefault="00B67176">
      <w:pPr>
        <w:rPr>
          <w:rFonts w:hint="eastAsia"/>
        </w:rPr>
      </w:pPr>
      <w:r>
        <w:rPr>
          <w:rFonts w:hint="eastAsia"/>
        </w:rPr>
        <w:t>桃花流水鳜鱼肥的拼音：Táo Huā Liú Shuǐ Guì Yú Féi</w:t>
      </w:r>
    </w:p>
    <w:p w14:paraId="062F97D7" w14:textId="77777777" w:rsidR="00B67176" w:rsidRDefault="00B67176">
      <w:pPr>
        <w:rPr>
          <w:rFonts w:hint="eastAsia"/>
        </w:rPr>
      </w:pPr>
      <w:r>
        <w:rPr>
          <w:rFonts w:hint="eastAsia"/>
        </w:rPr>
        <w:t>“桃花流水鳜鱼肥”这句诗出自唐代诗人张志和的《渔歌子》，描绘了江南水乡春天的美丽景色与丰富物产。诗中不仅体现了自然之美，还反映了古代中国文人对悠闲生活的向往。这句话的拼音是“Táo Huā Liú Shuǐ Guì Yú Féi”，每个字都承载着独特的文化意义。</w:t>
      </w:r>
    </w:p>
    <w:p w14:paraId="4D880448" w14:textId="77777777" w:rsidR="00B67176" w:rsidRDefault="00B67176">
      <w:pPr>
        <w:rPr>
          <w:rFonts w:hint="eastAsia"/>
        </w:rPr>
      </w:pPr>
    </w:p>
    <w:p w14:paraId="3C4FDC96" w14:textId="77777777" w:rsidR="00B67176" w:rsidRDefault="00B67176">
      <w:pPr>
        <w:rPr>
          <w:rFonts w:hint="eastAsia"/>
        </w:rPr>
      </w:pPr>
      <w:r>
        <w:rPr>
          <w:rFonts w:hint="eastAsia"/>
        </w:rPr>
        <w:t>诗意解析</w:t>
      </w:r>
    </w:p>
    <w:p w14:paraId="401111DA" w14:textId="77777777" w:rsidR="00B67176" w:rsidRDefault="00B67176">
      <w:pPr>
        <w:rPr>
          <w:rFonts w:hint="eastAsia"/>
        </w:rPr>
      </w:pPr>
      <w:r>
        <w:rPr>
          <w:rFonts w:hint="eastAsia"/>
        </w:rPr>
        <w:t>“桃花”（Táo Huā）在中华文化里象征着爱情、青春与美好。“流水”（Liú Shuǐ）则代表着时间的流逝和生命的不息。“鳜鱼”（Guì Yú），即斑鳜，是一种在中国南方河流湖泊常见的淡水鱼，味道鲜美，肉质细嫩，自古以来就是人们餐桌上的佳肴。“肥”（Féi）字在这里用来形容鳜鱼的体态丰腴，暗示着丰收和富足。整句话通过简单的几个意象，传达出了一个充满生机和希望的画面。</w:t>
      </w:r>
    </w:p>
    <w:p w14:paraId="50B946EB" w14:textId="77777777" w:rsidR="00B67176" w:rsidRDefault="00B67176">
      <w:pPr>
        <w:rPr>
          <w:rFonts w:hint="eastAsia"/>
        </w:rPr>
      </w:pPr>
    </w:p>
    <w:p w14:paraId="01C13198" w14:textId="77777777" w:rsidR="00B67176" w:rsidRDefault="00B67176">
      <w:pPr>
        <w:rPr>
          <w:rFonts w:hint="eastAsia"/>
        </w:rPr>
      </w:pPr>
      <w:r>
        <w:rPr>
          <w:rFonts w:hint="eastAsia"/>
        </w:rPr>
        <w:t>文学背景</w:t>
      </w:r>
    </w:p>
    <w:p w14:paraId="38B0E6A0" w14:textId="77777777" w:rsidR="00B67176" w:rsidRDefault="00B67176">
      <w:pPr>
        <w:rPr>
          <w:rFonts w:hint="eastAsia"/>
        </w:rPr>
      </w:pPr>
      <w:r>
        <w:rPr>
          <w:rFonts w:hint="eastAsia"/>
        </w:rPr>
        <w:t>《渔歌子》这首词作于唐德宗建中年间，作者张志和原为朝廷官员，后因不满时政而隐居江湖，成为一位著名的隐士诗人。他以笔名“烟波钓徒”著称，作品多描述山水风光和个人心境。此词正是其代表作之一，它表达了作者远离尘世喧嚣、追求心灵宁静的理想境界。诗句中的“鳜鱼肥”也暗含了作者对简朴生活的赞美以及对大自然恩赐的感激之情。</w:t>
      </w:r>
    </w:p>
    <w:p w14:paraId="2360CBE2" w14:textId="77777777" w:rsidR="00B67176" w:rsidRDefault="00B67176">
      <w:pPr>
        <w:rPr>
          <w:rFonts w:hint="eastAsia"/>
        </w:rPr>
      </w:pPr>
    </w:p>
    <w:p w14:paraId="1752455A" w14:textId="77777777" w:rsidR="00B67176" w:rsidRDefault="00B67176">
      <w:pPr>
        <w:rPr>
          <w:rFonts w:hint="eastAsia"/>
        </w:rPr>
      </w:pPr>
      <w:r>
        <w:rPr>
          <w:rFonts w:hint="eastAsia"/>
        </w:rPr>
        <w:t>文化影响</w:t>
      </w:r>
    </w:p>
    <w:p w14:paraId="61C0DE4E" w14:textId="77777777" w:rsidR="00B67176" w:rsidRDefault="00B67176">
      <w:pPr>
        <w:rPr>
          <w:rFonts w:hint="eastAsia"/>
        </w:rPr>
      </w:pPr>
      <w:r>
        <w:rPr>
          <w:rFonts w:hint="eastAsia"/>
        </w:rPr>
        <w:t>“桃花流水鳜鱼肥”的意境深远，在中国文学史上留下了浓墨重彩的一笔。它不仅被历代文人吟咏传颂，而且成为了绘画、书法等艺术形式中常用的题材。许多画家喜欢以此为主题创作水墨画，将诗歌中的美景具象化；书法家们也会用行云流水般的笔触书写这些优美的文字。“鳜鱼肥”所蕴含的生活哲学——即享受当下、珍惜自然资源——至今仍对中国人的生活方式产生着积极的影响。</w:t>
      </w:r>
    </w:p>
    <w:p w14:paraId="6085A0B9" w14:textId="77777777" w:rsidR="00B67176" w:rsidRDefault="00B67176">
      <w:pPr>
        <w:rPr>
          <w:rFonts w:hint="eastAsia"/>
        </w:rPr>
      </w:pPr>
    </w:p>
    <w:p w14:paraId="4E9D258C" w14:textId="77777777" w:rsidR="00B67176" w:rsidRDefault="00B67176">
      <w:pPr>
        <w:rPr>
          <w:rFonts w:hint="eastAsia"/>
        </w:rPr>
      </w:pPr>
      <w:r>
        <w:rPr>
          <w:rFonts w:hint="eastAsia"/>
        </w:rPr>
        <w:t>现代视角下的解读</w:t>
      </w:r>
    </w:p>
    <w:p w14:paraId="4B87BE4E" w14:textId="77777777" w:rsidR="00B67176" w:rsidRDefault="00B67176">
      <w:pPr>
        <w:rPr>
          <w:rFonts w:hint="eastAsia"/>
        </w:rPr>
      </w:pPr>
      <w:r>
        <w:rPr>
          <w:rFonts w:hint="eastAsia"/>
        </w:rPr>
        <w:t>从现代社会的角度来看，“桃花流水鳜鱼肥”不仅仅是一幅美丽的田园画卷，更是一种对可持续发展和环境保护理念的呼应。随着工业化进程加快，环境污染问题日益严重，我们更加怀念过去那种与自然和谐共处的生活方式。今天的人们可以从这句古诗中汲取灵感，倡导绿色生活，保护生态环境，让“桃花流水鳜鱼肥”的景象重新出现在我们的生活中。这也提醒我们要珍惜眼前的美好时光，不要让忙碌的生活蒙蔽了双眼，忘记了身边的幸福。</w:t>
      </w:r>
    </w:p>
    <w:p w14:paraId="61649CB6" w14:textId="77777777" w:rsidR="00B67176" w:rsidRDefault="00B67176">
      <w:pPr>
        <w:rPr>
          <w:rFonts w:hint="eastAsia"/>
        </w:rPr>
      </w:pPr>
    </w:p>
    <w:p w14:paraId="1457BBD6" w14:textId="77777777" w:rsidR="00B67176" w:rsidRDefault="00B67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4B3FE" w14:textId="77777777" w:rsidR="00B67176" w:rsidRDefault="00B67176">
      <w:pPr>
        <w:rPr>
          <w:rFonts w:hint="eastAsia"/>
        </w:rPr>
      </w:pPr>
    </w:p>
    <w:p w14:paraId="16C99C4F" w14:textId="77777777" w:rsidR="00B67176" w:rsidRDefault="00B67176">
      <w:pPr>
        <w:rPr>
          <w:rFonts w:hint="eastAsia"/>
        </w:rPr>
      </w:pPr>
    </w:p>
    <w:p w14:paraId="3BA5C358" w14:textId="77777777" w:rsidR="00B67176" w:rsidRDefault="00B67176">
      <w:pPr>
        <w:rPr>
          <w:rFonts w:hint="eastAsia"/>
        </w:rPr>
      </w:pPr>
    </w:p>
    <w:p w14:paraId="016DD565" w14:textId="77777777" w:rsidR="00B67176" w:rsidRDefault="00B67176">
      <w:pPr>
        <w:rPr>
          <w:rFonts w:hint="eastAsia"/>
        </w:rPr>
      </w:pPr>
      <w:r>
        <w:rPr>
          <w:rFonts w:hint="eastAsia"/>
        </w:rPr>
        <w:t>点击下载 桃花流水鳜鱼肥的拼音Word版本可打印</w:t>
      </w:r>
    </w:p>
    <w:p w14:paraId="21DD594C" w14:textId="6143CF1F" w:rsidR="003E7E2F" w:rsidRDefault="003E7E2F"/>
    <w:sectPr w:rsidR="003E7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2F"/>
    <w:rsid w:val="003E7E2F"/>
    <w:rsid w:val="00451AD6"/>
    <w:rsid w:val="00B6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C4BCC-9891-4BCD-98B6-6F558803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