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22172" w14:textId="77777777" w:rsidR="00030D71" w:rsidRDefault="00030D71">
      <w:pPr>
        <w:rPr>
          <w:rFonts w:hint="eastAsia"/>
        </w:rPr>
      </w:pPr>
      <w:r>
        <w:rPr>
          <w:rFonts w:hint="eastAsia"/>
        </w:rPr>
        <w:t>无错的拼音：简介</w:t>
      </w:r>
    </w:p>
    <w:p w14:paraId="0CFADB88" w14:textId="77777777" w:rsidR="00030D71" w:rsidRDefault="00030D71">
      <w:pPr>
        <w:rPr>
          <w:rFonts w:hint="eastAsia"/>
        </w:rPr>
      </w:pPr>
      <w:r>
        <w:rPr>
          <w:rFonts w:hint="eastAsia"/>
        </w:rPr>
        <w:t>在汉语学习的过程中，拼音作为汉字的读音标识，扮演着极为重要的角色。正确掌握拼音不仅能帮助人们准确发音，还能促进阅读和书写能力的发展。“无错的拼音”这一概念强调的是通过系统的学习方法和科学的训练手段，确保每个学习者能够精准地使用拼音，避免常见的错误。</w:t>
      </w:r>
    </w:p>
    <w:p w14:paraId="299BFD98" w14:textId="77777777" w:rsidR="00030D71" w:rsidRDefault="00030D71">
      <w:pPr>
        <w:rPr>
          <w:rFonts w:hint="eastAsia"/>
        </w:rPr>
      </w:pPr>
    </w:p>
    <w:p w14:paraId="557D3D69" w14:textId="77777777" w:rsidR="00030D71" w:rsidRDefault="00030D71">
      <w:pPr>
        <w:rPr>
          <w:rFonts w:hint="eastAsia"/>
        </w:rPr>
      </w:pPr>
      <w:r>
        <w:rPr>
          <w:rFonts w:hint="eastAsia"/>
        </w:rPr>
        <w:t>拼音的基础知识</w:t>
      </w:r>
    </w:p>
    <w:p w14:paraId="4159F448" w14:textId="77777777" w:rsidR="00030D71" w:rsidRDefault="00030D71">
      <w:pPr>
        <w:rPr>
          <w:rFonts w:hint="eastAsia"/>
        </w:rPr>
      </w:pPr>
      <w:r>
        <w:rPr>
          <w:rFonts w:hint="eastAsia"/>
        </w:rPr>
        <w:t>汉语拼音是一种辅助汉字读音的工具，它由声母、韵母和声调三部分组成。了解这些基本元素是学习拼音的第一步。声母指的是汉字发音起始时的辅音；韵母则是跟随其后的元音或元音组合；而声调则决定了这个字的具体发音方式。正确的理解和记忆这些基础知识，为后续的学习打下了坚实的基础。</w:t>
      </w:r>
    </w:p>
    <w:p w14:paraId="3B524134" w14:textId="77777777" w:rsidR="00030D71" w:rsidRDefault="00030D71">
      <w:pPr>
        <w:rPr>
          <w:rFonts w:hint="eastAsia"/>
        </w:rPr>
      </w:pPr>
    </w:p>
    <w:p w14:paraId="4E47B7F8" w14:textId="77777777" w:rsidR="00030D71" w:rsidRDefault="00030D71">
      <w:pPr>
        <w:rPr>
          <w:rFonts w:hint="eastAsia"/>
        </w:rPr>
      </w:pPr>
      <w:r>
        <w:rPr>
          <w:rFonts w:hint="eastAsia"/>
        </w:rPr>
        <w:t>常见错误及应对策略</w:t>
      </w:r>
    </w:p>
    <w:p w14:paraId="58F576FB" w14:textId="77777777" w:rsidR="00030D71" w:rsidRDefault="00030D71">
      <w:pPr>
        <w:rPr>
          <w:rFonts w:hint="eastAsia"/>
        </w:rPr>
      </w:pPr>
      <w:r>
        <w:rPr>
          <w:rFonts w:hint="eastAsia"/>
        </w:rPr>
        <w:t>在学习拼音的过程中，学习者常常会遇到一些困难，如混淆相似的声母或韵母、对声调的把握不准等。为了克服这些问题，“无错的拼音”提倡采用多样化的学习方法，包括但不限于多听多说、利用多媒体资源进行练习、参与互动性强的学习活动等。通过不断地实践与纠正，逐步提高拼音水平。</w:t>
      </w:r>
    </w:p>
    <w:p w14:paraId="15015790" w14:textId="77777777" w:rsidR="00030D71" w:rsidRDefault="00030D71">
      <w:pPr>
        <w:rPr>
          <w:rFonts w:hint="eastAsia"/>
        </w:rPr>
      </w:pPr>
    </w:p>
    <w:p w14:paraId="70F2B6BE" w14:textId="77777777" w:rsidR="00030D71" w:rsidRDefault="00030D71">
      <w:pPr>
        <w:rPr>
          <w:rFonts w:hint="eastAsia"/>
        </w:rPr>
      </w:pPr>
      <w:r>
        <w:rPr>
          <w:rFonts w:hint="eastAsia"/>
        </w:rPr>
        <w:t>提升拼音技能的有效途径</w:t>
      </w:r>
    </w:p>
    <w:p w14:paraId="297F6B08" w14:textId="77777777" w:rsidR="00030D71" w:rsidRDefault="00030D71">
      <w:pPr>
        <w:rPr>
          <w:rFonts w:hint="eastAsia"/>
        </w:rPr>
      </w:pPr>
      <w:r>
        <w:rPr>
          <w:rFonts w:hint="eastAsia"/>
        </w:rPr>
        <w:t>要实现“无错的拼音”，除了掌握基础知识和避免常见错误外，还需要注重实际应用。例如，可以通过阅读带有拼音标注的书籍来增加词汇量，同时提高拼音识别能力；利用现代科技产品，如语音识别软件，也是检验和改善自己拼音水平的好方法。不断挑战自我，在实践中发现并改正错误，是通往精通拼音的必经之路。</w:t>
      </w:r>
    </w:p>
    <w:p w14:paraId="7C64461D" w14:textId="77777777" w:rsidR="00030D71" w:rsidRDefault="00030D71">
      <w:pPr>
        <w:rPr>
          <w:rFonts w:hint="eastAsia"/>
        </w:rPr>
      </w:pPr>
    </w:p>
    <w:p w14:paraId="6F4E19A6" w14:textId="77777777" w:rsidR="00030D71" w:rsidRDefault="00030D71">
      <w:pPr>
        <w:rPr>
          <w:rFonts w:hint="eastAsia"/>
        </w:rPr>
      </w:pPr>
      <w:r>
        <w:rPr>
          <w:rFonts w:hint="eastAsia"/>
        </w:rPr>
        <w:t>结语</w:t>
      </w:r>
    </w:p>
    <w:p w14:paraId="463AA3FA" w14:textId="77777777" w:rsidR="00030D71" w:rsidRDefault="00030D71">
      <w:pPr>
        <w:rPr>
          <w:rFonts w:hint="eastAsia"/>
        </w:rPr>
      </w:pPr>
      <w:r>
        <w:rPr>
          <w:rFonts w:hint="eastAsia"/>
        </w:rPr>
        <w:t>“无错的拼音”不仅是学习汉语的目标之一，更是每一位汉语学习者的追求。通过系统的学习方法、科学的训练手段以及不懈的努力，每个人都能在这个过程中取得进步。掌握好拼音，不仅能够加深对中国文化的理解，还能为未来的语言学习铺平道路。</w:t>
      </w:r>
    </w:p>
    <w:p w14:paraId="0085C65F" w14:textId="77777777" w:rsidR="00030D71" w:rsidRDefault="00030D71">
      <w:pPr>
        <w:rPr>
          <w:rFonts w:hint="eastAsia"/>
        </w:rPr>
      </w:pPr>
    </w:p>
    <w:p w14:paraId="5947691C" w14:textId="77777777" w:rsidR="00030D71" w:rsidRDefault="00030D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37E8F" w14:textId="77777777" w:rsidR="00030D71" w:rsidRDefault="00030D71">
      <w:pPr>
        <w:rPr>
          <w:rFonts w:hint="eastAsia"/>
        </w:rPr>
      </w:pPr>
    </w:p>
    <w:p w14:paraId="519400AE" w14:textId="77777777" w:rsidR="00030D71" w:rsidRDefault="00030D71">
      <w:pPr>
        <w:rPr>
          <w:rFonts w:hint="eastAsia"/>
        </w:rPr>
      </w:pPr>
    </w:p>
    <w:p w14:paraId="12C2844F" w14:textId="77777777" w:rsidR="00030D71" w:rsidRDefault="00030D71">
      <w:pPr>
        <w:rPr>
          <w:rFonts w:hint="eastAsia"/>
        </w:rPr>
      </w:pPr>
    </w:p>
    <w:p w14:paraId="6A81CC30" w14:textId="77777777" w:rsidR="00030D71" w:rsidRDefault="00030D71">
      <w:pPr>
        <w:rPr>
          <w:rFonts w:hint="eastAsia"/>
        </w:rPr>
      </w:pPr>
      <w:r>
        <w:rPr>
          <w:rFonts w:hint="eastAsia"/>
        </w:rPr>
        <w:t>点击下载 无错的拼音Word版本可打印</w:t>
      </w:r>
    </w:p>
    <w:p w14:paraId="475C3903" w14:textId="4B5A83DF" w:rsidR="00324726" w:rsidRDefault="00324726"/>
    <w:sectPr w:rsidR="00324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26"/>
    <w:rsid w:val="00030D71"/>
    <w:rsid w:val="00324726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99F28-4210-4A63-92AE-7184CE3D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