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BAEC" w14:textId="77777777" w:rsidR="00FE42A4" w:rsidRDefault="00FE42A4">
      <w:pPr>
        <w:rPr>
          <w:rFonts w:hint="eastAsia"/>
        </w:rPr>
      </w:pPr>
      <w:r>
        <w:rPr>
          <w:rFonts w:hint="eastAsia"/>
        </w:rPr>
        <w:t>无用师郑樗的拼音版</w:t>
      </w:r>
    </w:p>
    <w:p w14:paraId="054BCC60" w14:textId="77777777" w:rsidR="00FE42A4" w:rsidRDefault="00FE42A4">
      <w:pPr>
        <w:rPr>
          <w:rFonts w:hint="eastAsia"/>
        </w:rPr>
      </w:pPr>
      <w:r>
        <w:rPr>
          <w:rFonts w:hint="eastAsia"/>
        </w:rPr>
        <w:t>Wúyòng Shī Zhèng Chū，这个名字或许对于许多人来说有些陌生，但其背后的故事却充满了中国传统文化的智慧与哲理。在历史的长河中，郑樗以其独特的生活态度和处世哲学，给后人留下了深刻的印象。</w:t>
      </w:r>
    </w:p>
    <w:p w14:paraId="4DE3DAE1" w14:textId="77777777" w:rsidR="00FE42A4" w:rsidRDefault="00FE42A4">
      <w:pPr>
        <w:rPr>
          <w:rFonts w:hint="eastAsia"/>
        </w:rPr>
      </w:pPr>
    </w:p>
    <w:p w14:paraId="6D45F596" w14:textId="77777777" w:rsidR="00FE42A4" w:rsidRDefault="00FE42A4">
      <w:pPr>
        <w:rPr>
          <w:rFonts w:hint="eastAsia"/>
        </w:rPr>
      </w:pPr>
      <w:r>
        <w:rPr>
          <w:rFonts w:hint="eastAsia"/>
        </w:rPr>
        <w:t>生活背景与生平简介</w:t>
      </w:r>
    </w:p>
    <w:p w14:paraId="1A0D1620" w14:textId="77777777" w:rsidR="00FE42A4" w:rsidRDefault="00FE42A4">
      <w:pPr>
        <w:rPr>
          <w:rFonts w:hint="eastAsia"/>
        </w:rPr>
      </w:pPr>
      <w:r>
        <w:rPr>
          <w:rFonts w:hint="eastAsia"/>
        </w:rPr>
        <w:t>根据古籍记载，Zhèng Chū生活在战国时期，一个诸侯纷争、思想百家争鸣的时代。他被描述为一位不慕名利、追求自然生活的隐士。他的名字“樗”（chū），指的是臭椿树，这种树木在古代被视为平凡且无大用之材，这恰恰象征了郑樗对世俗价值的超脱态度。人们常以“樗散”来形容那些看似无用，实则蕴含着深邃智慧的人物。</w:t>
      </w:r>
    </w:p>
    <w:p w14:paraId="116B18E1" w14:textId="77777777" w:rsidR="00FE42A4" w:rsidRDefault="00FE42A4">
      <w:pPr>
        <w:rPr>
          <w:rFonts w:hint="eastAsia"/>
        </w:rPr>
      </w:pPr>
    </w:p>
    <w:p w14:paraId="04799F78" w14:textId="77777777" w:rsidR="00FE42A4" w:rsidRDefault="00FE42A4">
      <w:pPr>
        <w:rPr>
          <w:rFonts w:hint="eastAsia"/>
        </w:rPr>
      </w:pPr>
      <w:r>
        <w:rPr>
          <w:rFonts w:hint="eastAsia"/>
        </w:rPr>
        <w:t>思想精髓与贡献</w:t>
      </w:r>
    </w:p>
    <w:p w14:paraId="73887D44" w14:textId="77777777" w:rsidR="00FE42A4" w:rsidRDefault="00FE42A4">
      <w:pPr>
        <w:rPr>
          <w:rFonts w:hint="eastAsia"/>
        </w:rPr>
      </w:pPr>
      <w:r>
        <w:rPr>
          <w:rFonts w:hint="eastAsia"/>
        </w:rPr>
        <w:t>Zhèng Chū的思想深受道家影响，强调顺应自然，反对人为造作。他认为，真正的智者应该像水一样，柔弱却能适应各种环境，找到自己的道路。这种理念不仅体现在他对个人修养的看法上，也反映在他对待社会关系的态度中。他倡导简朴的生活方式，主张减少欲望，回归本真。尽管他的言行可能显得与众不同，甚至有时被认为不合时宜，但正是这种特立独行的精神使他在历史上占有一席之地。</w:t>
      </w:r>
    </w:p>
    <w:p w14:paraId="20B39084" w14:textId="77777777" w:rsidR="00FE42A4" w:rsidRDefault="00FE42A4">
      <w:pPr>
        <w:rPr>
          <w:rFonts w:hint="eastAsia"/>
        </w:rPr>
      </w:pPr>
    </w:p>
    <w:p w14:paraId="79F60469" w14:textId="77777777" w:rsidR="00FE42A4" w:rsidRDefault="00FE42A4">
      <w:pPr>
        <w:rPr>
          <w:rFonts w:hint="eastAsia"/>
        </w:rPr>
      </w:pPr>
      <w:r>
        <w:rPr>
          <w:rFonts w:hint="eastAsia"/>
        </w:rPr>
        <w:t>文学形象与艺术表现</w:t>
      </w:r>
    </w:p>
    <w:p w14:paraId="5DA44955" w14:textId="77777777" w:rsidR="00FE42A4" w:rsidRDefault="00FE42A4">
      <w:pPr>
        <w:rPr>
          <w:rFonts w:hint="eastAsia"/>
        </w:rPr>
      </w:pPr>
      <w:r>
        <w:rPr>
          <w:rFonts w:hint="eastAsia"/>
        </w:rPr>
        <w:t>在文学作品里，Wúyòng Shī的形象经常被用来表达对现实世界的批判或讽刺。例如，在《庄子》一书中，“无用之用”的概念通过讲述郑樗的故事得以阐述：虽然世人认为樗树无用，但它却可以成为鸟儿栖息之所，提供阴凉给行人休息。这一故事告诉我们，事物的价值往往超出表面所见，关键在于我们如何去理解和利用它们。画家们也喜欢描绘这位哲人的形象，将其作为追求自由、返璞归真的象征。</w:t>
      </w:r>
    </w:p>
    <w:p w14:paraId="0B151FEB" w14:textId="77777777" w:rsidR="00FE42A4" w:rsidRDefault="00FE42A4">
      <w:pPr>
        <w:rPr>
          <w:rFonts w:hint="eastAsia"/>
        </w:rPr>
      </w:pPr>
    </w:p>
    <w:p w14:paraId="05849E18" w14:textId="77777777" w:rsidR="00FE42A4" w:rsidRDefault="00FE42A4">
      <w:pPr>
        <w:rPr>
          <w:rFonts w:hint="eastAsia"/>
        </w:rPr>
      </w:pPr>
      <w:r>
        <w:rPr>
          <w:rFonts w:hint="eastAsia"/>
        </w:rPr>
        <w:t>现代意义与启示</w:t>
      </w:r>
    </w:p>
    <w:p w14:paraId="3A78F75C" w14:textId="77777777" w:rsidR="00FE42A4" w:rsidRDefault="00FE42A4">
      <w:pPr>
        <w:rPr>
          <w:rFonts w:hint="eastAsia"/>
        </w:rPr>
      </w:pPr>
      <w:r>
        <w:rPr>
          <w:rFonts w:hint="eastAsia"/>
        </w:rPr>
        <w:t>今天，当我们重新审视Zhèng Chū及其代表的文化遗产时，会发现其中蕴含着深刻的现代意义。在全球化快速发展的背景下，人们面临着前所未有的压力和挑战。而郑樗所提倡的那种简单、宁静的生活方式，以及对自然和谐共存的理念，为我们提供了另一种思考方向。它提醒我们要珍视内心的平静，学会在复杂多变的世界中保持自我，寻找属于自己的那份“无用之用”。</w:t>
      </w:r>
    </w:p>
    <w:p w14:paraId="65BB9F7F" w14:textId="77777777" w:rsidR="00FE42A4" w:rsidRDefault="00FE42A4">
      <w:pPr>
        <w:rPr>
          <w:rFonts w:hint="eastAsia"/>
        </w:rPr>
      </w:pPr>
    </w:p>
    <w:p w14:paraId="39A2FCAE" w14:textId="77777777" w:rsidR="00FE42A4" w:rsidRDefault="00FE42A4">
      <w:pPr>
        <w:rPr>
          <w:rFonts w:hint="eastAsia"/>
        </w:rPr>
      </w:pPr>
      <w:r>
        <w:rPr>
          <w:rFonts w:hint="eastAsia"/>
        </w:rPr>
        <w:t>结语</w:t>
      </w:r>
    </w:p>
    <w:p w14:paraId="55E0D65D" w14:textId="77777777" w:rsidR="00FE42A4" w:rsidRDefault="00FE42A4">
      <w:pPr>
        <w:rPr>
          <w:rFonts w:hint="eastAsia"/>
        </w:rPr>
      </w:pPr>
      <w:r>
        <w:rPr>
          <w:rFonts w:hint="eastAsia"/>
        </w:rPr>
        <w:t>无论是过去还是现在，Wúyòng Shī Zhèng Chū都是一位值得尊敬的思想家。他教会了我们如何看待世界、理解人生，并且鼓励每个人去探索自己内心深处真正的需求。在这个充满变化的时代里，这样的智慧比任何时候都要珍贵。</w:t>
      </w:r>
    </w:p>
    <w:p w14:paraId="03869370" w14:textId="77777777" w:rsidR="00FE42A4" w:rsidRDefault="00FE42A4">
      <w:pPr>
        <w:rPr>
          <w:rFonts w:hint="eastAsia"/>
        </w:rPr>
      </w:pPr>
    </w:p>
    <w:p w14:paraId="22810700" w14:textId="77777777" w:rsidR="00FE42A4" w:rsidRDefault="00FE4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1CFB2" w14:textId="77777777" w:rsidR="00FE42A4" w:rsidRDefault="00FE42A4">
      <w:pPr>
        <w:rPr>
          <w:rFonts w:hint="eastAsia"/>
        </w:rPr>
      </w:pPr>
    </w:p>
    <w:p w14:paraId="03E93D89" w14:textId="77777777" w:rsidR="00FE42A4" w:rsidRDefault="00FE42A4">
      <w:pPr>
        <w:rPr>
          <w:rFonts w:hint="eastAsia"/>
        </w:rPr>
      </w:pPr>
    </w:p>
    <w:p w14:paraId="2C76522A" w14:textId="77777777" w:rsidR="00FE42A4" w:rsidRDefault="00FE42A4">
      <w:pPr>
        <w:rPr>
          <w:rFonts w:hint="eastAsia"/>
        </w:rPr>
      </w:pPr>
    </w:p>
    <w:p w14:paraId="36220FBA" w14:textId="77777777" w:rsidR="00FE42A4" w:rsidRDefault="00FE42A4">
      <w:pPr>
        <w:rPr>
          <w:rFonts w:hint="eastAsia"/>
        </w:rPr>
      </w:pPr>
      <w:r>
        <w:rPr>
          <w:rFonts w:hint="eastAsia"/>
        </w:rPr>
        <w:t>点击下载 无用师郑樗的拼音版Word版本可打印</w:t>
      </w:r>
    </w:p>
    <w:p w14:paraId="51979A18" w14:textId="523AD59F" w:rsidR="00D76685" w:rsidRDefault="00D76685"/>
    <w:sectPr w:rsidR="00D7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85"/>
    <w:rsid w:val="00451AD6"/>
    <w:rsid w:val="00D76685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28FD1-F1A7-4420-BABC-9B393E06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