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9948C" w14:textId="77777777" w:rsidR="000872F3" w:rsidRDefault="000872F3">
      <w:pPr>
        <w:rPr>
          <w:rFonts w:hint="eastAsia"/>
        </w:rPr>
      </w:pPr>
      <w:r>
        <w:rPr>
          <w:rFonts w:hint="eastAsia"/>
        </w:rPr>
        <w:t>无为在歧路的拼音：Wú Wéi Zài Qí Lù</w:t>
      </w:r>
    </w:p>
    <w:p w14:paraId="2BFB6DA9" w14:textId="77777777" w:rsidR="000872F3" w:rsidRDefault="000872F3">
      <w:pPr>
        <w:rPr>
          <w:rFonts w:hint="eastAsia"/>
        </w:rPr>
      </w:pPr>
      <w:r>
        <w:rPr>
          <w:rFonts w:hint="eastAsia"/>
        </w:rPr>
        <w:t>“无为在歧路”这句话出自唐代诗人王勃的《送杜少府之任蜀州》一诗，其原文是：“城阙辅三秦，风烟望五津。与君离别意，同是宦游人。海内存知己，天涯若比邻。无为在歧路，儿女共沾巾。”这里的“无为”并不是指无所作为，而是不要因为分别而过于伤感的意思。诗句中表达了作者对于即将离别的朋友的一种宽慰和豁达的情感态度。</w:t>
      </w:r>
    </w:p>
    <w:p w14:paraId="191CF02B" w14:textId="77777777" w:rsidR="000872F3" w:rsidRDefault="000872F3">
      <w:pPr>
        <w:rPr>
          <w:rFonts w:hint="eastAsia"/>
        </w:rPr>
      </w:pPr>
    </w:p>
    <w:p w14:paraId="6DFB2B49" w14:textId="77777777" w:rsidR="000872F3" w:rsidRDefault="000872F3">
      <w:pPr>
        <w:rPr>
          <w:rFonts w:hint="eastAsia"/>
        </w:rPr>
      </w:pPr>
      <w:r>
        <w:rPr>
          <w:rFonts w:hint="eastAsia"/>
        </w:rPr>
        <w:t>诗意背景下的情感表达</w:t>
      </w:r>
    </w:p>
    <w:p w14:paraId="61F9C76D" w14:textId="77777777" w:rsidR="000872F3" w:rsidRDefault="000872F3">
      <w:pPr>
        <w:rPr>
          <w:rFonts w:hint="eastAsia"/>
        </w:rPr>
      </w:pPr>
      <w:r>
        <w:rPr>
          <w:rFonts w:hint="eastAsia"/>
        </w:rPr>
        <w:t>在古代中国，交通不便，通讯不发达，一次长途旅行往往意味着长时间甚至永远的分离。因此，在这样的背景下，“无为在歧路，儿女共沾巾”就显得尤为珍贵。它不仅传达了作者对友人的深情厚谊，也反映了当时社会人们对于离别的复杂情绪。王勃通过诗歌告诉他的朋友，即便是在岔路口面临分别，也不必像孩子一样哭泣，应该以更加积极乐观的态度面对生活的变化。这种超越时空的情感共鸣，使得这句诗至今仍能打动无数读者的心。</w:t>
      </w:r>
    </w:p>
    <w:p w14:paraId="1B9C7F9D" w14:textId="77777777" w:rsidR="000872F3" w:rsidRDefault="000872F3">
      <w:pPr>
        <w:rPr>
          <w:rFonts w:hint="eastAsia"/>
        </w:rPr>
      </w:pPr>
    </w:p>
    <w:p w14:paraId="553F85F2" w14:textId="77777777" w:rsidR="000872F3" w:rsidRDefault="000872F3">
      <w:pPr>
        <w:rPr>
          <w:rFonts w:hint="eastAsia"/>
        </w:rPr>
      </w:pPr>
      <w:r>
        <w:rPr>
          <w:rFonts w:hint="eastAsia"/>
        </w:rPr>
        <w:t>从古至今的文化传承</w:t>
      </w:r>
    </w:p>
    <w:p w14:paraId="6559B2A0" w14:textId="77777777" w:rsidR="000872F3" w:rsidRDefault="000872F3">
      <w:pPr>
        <w:rPr>
          <w:rFonts w:hint="eastAsia"/>
        </w:rPr>
      </w:pPr>
      <w:r>
        <w:rPr>
          <w:rFonts w:hint="eastAsia"/>
        </w:rPr>
        <w:t>从古至今，“无为在歧路”的精神内涵一直被传承下来，并且在不同的历史时期有着不同的解读。在古代，它是文人雅士之间表达友情的一种方式；到了现代，这句话更多地被视为一种鼓励人们勇敢面对人生转折点的力量源泉。无论是在职场上遇到瓶颈，还是在生活中面临选择困难时，“无为在歧路”都提醒着我们保持一颗平常心，不要被眼前的困境所束缚。这也体现了中国文化中重视内心修养、追求精神自由的传统美德。</w:t>
      </w:r>
    </w:p>
    <w:p w14:paraId="0AC0A721" w14:textId="77777777" w:rsidR="000872F3" w:rsidRDefault="000872F3">
      <w:pPr>
        <w:rPr>
          <w:rFonts w:hint="eastAsia"/>
        </w:rPr>
      </w:pPr>
    </w:p>
    <w:p w14:paraId="52940DEC" w14:textId="77777777" w:rsidR="000872F3" w:rsidRDefault="000872F3">
      <w:pPr>
        <w:rPr>
          <w:rFonts w:hint="eastAsia"/>
        </w:rPr>
      </w:pPr>
      <w:r>
        <w:rPr>
          <w:rFonts w:hint="eastAsia"/>
        </w:rPr>
        <w:t>现代社会中的启示意义</w:t>
      </w:r>
    </w:p>
    <w:p w14:paraId="3AD8212B" w14:textId="77777777" w:rsidR="000872F3" w:rsidRDefault="000872F3">
      <w:pPr>
        <w:rPr>
          <w:rFonts w:hint="eastAsia"/>
        </w:rPr>
      </w:pPr>
      <w:r>
        <w:rPr>
          <w:rFonts w:hint="eastAsia"/>
        </w:rPr>
        <w:t>在快速发展的现代社会，“无为在歧路”仍然具有深刻的启示意义。当我们在人生的道路上遇到分岔口时，往往会感到迷茫和不安。这时，“无为在歧路”的理念就像是一盏明灯，指引着我们前行的方向。它告诉我们，在面对不确定性的时候，不必过分担忧或焦虑，而是要相信自己的判断力和适应能力。正如王勃所说，真正的友谊不会因为距离而改变，同样地，个人的成长和发展也不会因为一时的选择失误而停滞不前。我们应该学会坦然接受生活中的一切变化，以更加开放和包容的心态去迎接未来的挑战。</w:t>
      </w:r>
    </w:p>
    <w:p w14:paraId="32BBD83F" w14:textId="77777777" w:rsidR="000872F3" w:rsidRDefault="000872F3">
      <w:pPr>
        <w:rPr>
          <w:rFonts w:hint="eastAsia"/>
        </w:rPr>
      </w:pPr>
    </w:p>
    <w:p w14:paraId="6A0D4F73" w14:textId="77777777" w:rsidR="000872F3" w:rsidRDefault="000872F3">
      <w:pPr>
        <w:rPr>
          <w:rFonts w:hint="eastAsia"/>
        </w:rPr>
      </w:pPr>
      <w:r>
        <w:rPr>
          <w:rFonts w:hint="eastAsia"/>
        </w:rPr>
        <w:t>结语：铭记于心的美好祝愿</w:t>
      </w:r>
    </w:p>
    <w:p w14:paraId="7B1D6032" w14:textId="77777777" w:rsidR="000872F3" w:rsidRDefault="000872F3">
      <w:pPr>
        <w:rPr>
          <w:rFonts w:hint="eastAsia"/>
        </w:rPr>
      </w:pPr>
      <w:r>
        <w:rPr>
          <w:rFonts w:hint="eastAsia"/>
        </w:rPr>
        <w:t>“无为在歧路，儿女共沾巾”不仅仅是一句优美的诗句，更是一种蕴含深刻哲理的生活态度。它教会我们要珍惜眼前人，同时也要勇于面对未知的世界。在这个瞬息万变的时代里，让我们将这份美好的祝愿铭记于心，用更加从容淡定的心态走过每一个重要的岔路口吧。</w:t>
      </w:r>
    </w:p>
    <w:p w14:paraId="76E345E0" w14:textId="77777777" w:rsidR="000872F3" w:rsidRDefault="000872F3">
      <w:pPr>
        <w:rPr>
          <w:rFonts w:hint="eastAsia"/>
        </w:rPr>
      </w:pPr>
    </w:p>
    <w:p w14:paraId="7F2459E5" w14:textId="77777777" w:rsidR="000872F3" w:rsidRDefault="000872F3">
      <w:pPr>
        <w:rPr>
          <w:rFonts w:hint="eastAsia"/>
        </w:rPr>
      </w:pPr>
      <w:r>
        <w:rPr>
          <w:rFonts w:hint="eastAsia"/>
        </w:rPr>
        <w:t>本文是由懂得生活网（dongdeshenghuo.com）为大家创作</w:t>
      </w:r>
    </w:p>
    <w:p w14:paraId="114965C0" w14:textId="77777777" w:rsidR="000872F3" w:rsidRDefault="000872F3">
      <w:pPr>
        <w:rPr>
          <w:rFonts w:hint="eastAsia"/>
        </w:rPr>
      </w:pPr>
    </w:p>
    <w:p w14:paraId="3E846249" w14:textId="77777777" w:rsidR="000872F3" w:rsidRDefault="000872F3">
      <w:pPr>
        <w:rPr>
          <w:rFonts w:hint="eastAsia"/>
        </w:rPr>
      </w:pPr>
    </w:p>
    <w:p w14:paraId="6AB85295" w14:textId="77777777" w:rsidR="000872F3" w:rsidRDefault="000872F3">
      <w:pPr>
        <w:rPr>
          <w:rFonts w:hint="eastAsia"/>
        </w:rPr>
      </w:pPr>
    </w:p>
    <w:p w14:paraId="42087BCB" w14:textId="77777777" w:rsidR="000872F3" w:rsidRDefault="000872F3">
      <w:pPr>
        <w:rPr>
          <w:rFonts w:hint="eastAsia"/>
        </w:rPr>
      </w:pPr>
      <w:r>
        <w:rPr>
          <w:rFonts w:hint="eastAsia"/>
        </w:rPr>
        <w:t>点击下载 无为在歧路的拼音Word版本可打印</w:t>
      </w:r>
    </w:p>
    <w:p w14:paraId="42062011" w14:textId="3C451A23" w:rsidR="00D13EED" w:rsidRDefault="00D13EED"/>
    <w:sectPr w:rsidR="00D13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ED"/>
    <w:rsid w:val="000872F3"/>
    <w:rsid w:val="00451AD6"/>
    <w:rsid w:val="00D1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D5617-65C9-4918-BC1A-39584DC8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EED"/>
    <w:rPr>
      <w:rFonts w:cstheme="majorBidi"/>
      <w:color w:val="2F5496" w:themeColor="accent1" w:themeShade="BF"/>
      <w:sz w:val="28"/>
      <w:szCs w:val="28"/>
    </w:rPr>
  </w:style>
  <w:style w:type="character" w:customStyle="1" w:styleId="50">
    <w:name w:val="标题 5 字符"/>
    <w:basedOn w:val="a0"/>
    <w:link w:val="5"/>
    <w:uiPriority w:val="9"/>
    <w:semiHidden/>
    <w:rsid w:val="00D13EED"/>
    <w:rPr>
      <w:rFonts w:cstheme="majorBidi"/>
      <w:color w:val="2F5496" w:themeColor="accent1" w:themeShade="BF"/>
      <w:sz w:val="24"/>
    </w:rPr>
  </w:style>
  <w:style w:type="character" w:customStyle="1" w:styleId="60">
    <w:name w:val="标题 6 字符"/>
    <w:basedOn w:val="a0"/>
    <w:link w:val="6"/>
    <w:uiPriority w:val="9"/>
    <w:semiHidden/>
    <w:rsid w:val="00D13EED"/>
    <w:rPr>
      <w:rFonts w:cstheme="majorBidi"/>
      <w:b/>
      <w:bCs/>
      <w:color w:val="2F5496" w:themeColor="accent1" w:themeShade="BF"/>
    </w:rPr>
  </w:style>
  <w:style w:type="character" w:customStyle="1" w:styleId="70">
    <w:name w:val="标题 7 字符"/>
    <w:basedOn w:val="a0"/>
    <w:link w:val="7"/>
    <w:uiPriority w:val="9"/>
    <w:semiHidden/>
    <w:rsid w:val="00D13EED"/>
    <w:rPr>
      <w:rFonts w:cstheme="majorBidi"/>
      <w:b/>
      <w:bCs/>
      <w:color w:val="595959" w:themeColor="text1" w:themeTint="A6"/>
    </w:rPr>
  </w:style>
  <w:style w:type="character" w:customStyle="1" w:styleId="80">
    <w:name w:val="标题 8 字符"/>
    <w:basedOn w:val="a0"/>
    <w:link w:val="8"/>
    <w:uiPriority w:val="9"/>
    <w:semiHidden/>
    <w:rsid w:val="00D13EED"/>
    <w:rPr>
      <w:rFonts w:cstheme="majorBidi"/>
      <w:color w:val="595959" w:themeColor="text1" w:themeTint="A6"/>
    </w:rPr>
  </w:style>
  <w:style w:type="character" w:customStyle="1" w:styleId="90">
    <w:name w:val="标题 9 字符"/>
    <w:basedOn w:val="a0"/>
    <w:link w:val="9"/>
    <w:uiPriority w:val="9"/>
    <w:semiHidden/>
    <w:rsid w:val="00D13EED"/>
    <w:rPr>
      <w:rFonts w:eastAsiaTheme="majorEastAsia" w:cstheme="majorBidi"/>
      <w:color w:val="595959" w:themeColor="text1" w:themeTint="A6"/>
    </w:rPr>
  </w:style>
  <w:style w:type="paragraph" w:styleId="a3">
    <w:name w:val="Title"/>
    <w:basedOn w:val="a"/>
    <w:next w:val="a"/>
    <w:link w:val="a4"/>
    <w:uiPriority w:val="10"/>
    <w:qFormat/>
    <w:rsid w:val="00D13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EED"/>
    <w:pPr>
      <w:spacing w:before="160"/>
      <w:jc w:val="center"/>
    </w:pPr>
    <w:rPr>
      <w:i/>
      <w:iCs/>
      <w:color w:val="404040" w:themeColor="text1" w:themeTint="BF"/>
    </w:rPr>
  </w:style>
  <w:style w:type="character" w:customStyle="1" w:styleId="a8">
    <w:name w:val="引用 字符"/>
    <w:basedOn w:val="a0"/>
    <w:link w:val="a7"/>
    <w:uiPriority w:val="29"/>
    <w:rsid w:val="00D13EED"/>
    <w:rPr>
      <w:i/>
      <w:iCs/>
      <w:color w:val="404040" w:themeColor="text1" w:themeTint="BF"/>
    </w:rPr>
  </w:style>
  <w:style w:type="paragraph" w:styleId="a9">
    <w:name w:val="List Paragraph"/>
    <w:basedOn w:val="a"/>
    <w:uiPriority w:val="34"/>
    <w:qFormat/>
    <w:rsid w:val="00D13EED"/>
    <w:pPr>
      <w:ind w:left="720"/>
      <w:contextualSpacing/>
    </w:pPr>
  </w:style>
  <w:style w:type="character" w:styleId="aa">
    <w:name w:val="Intense Emphasis"/>
    <w:basedOn w:val="a0"/>
    <w:uiPriority w:val="21"/>
    <w:qFormat/>
    <w:rsid w:val="00D13EED"/>
    <w:rPr>
      <w:i/>
      <w:iCs/>
      <w:color w:val="2F5496" w:themeColor="accent1" w:themeShade="BF"/>
    </w:rPr>
  </w:style>
  <w:style w:type="paragraph" w:styleId="ab">
    <w:name w:val="Intense Quote"/>
    <w:basedOn w:val="a"/>
    <w:next w:val="a"/>
    <w:link w:val="ac"/>
    <w:uiPriority w:val="30"/>
    <w:qFormat/>
    <w:rsid w:val="00D13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EED"/>
    <w:rPr>
      <w:i/>
      <w:iCs/>
      <w:color w:val="2F5496" w:themeColor="accent1" w:themeShade="BF"/>
    </w:rPr>
  </w:style>
  <w:style w:type="character" w:styleId="ad">
    <w:name w:val="Intense Reference"/>
    <w:basedOn w:val="a0"/>
    <w:uiPriority w:val="32"/>
    <w:qFormat/>
    <w:rsid w:val="00D13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