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20440" w14:textId="77777777" w:rsidR="005D3873" w:rsidRDefault="005D3873">
      <w:pPr>
        <w:rPr>
          <w:rFonts w:hint="eastAsia"/>
        </w:rPr>
      </w:pPr>
      <w:r>
        <w:rPr>
          <w:rFonts w:hint="eastAsia"/>
        </w:rPr>
        <w:t>探组词,的拼音</w:t>
      </w:r>
    </w:p>
    <w:p w14:paraId="6D86AAF0" w14:textId="77777777" w:rsidR="005D3873" w:rsidRDefault="005D3873">
      <w:pPr>
        <w:rPr>
          <w:rFonts w:hint="eastAsia"/>
        </w:rPr>
      </w:pPr>
      <w:r>
        <w:rPr>
          <w:rFonts w:hint="eastAsia"/>
        </w:rPr>
        <w:t>在汉语的学习与研究中，"探组词"这一概念并不常见，它并非是一个固定的术语。然而，如果我们拆解来看，“探”字的拼音为“tàn”，而“组词”则是指将两个或更多的汉字组合成一个有意义的新词汇的过程。因此，我们可以推断出“探组词”可能是指探索、研究如何创建新的词语或者理解词语组合的内在逻辑。</w:t>
      </w:r>
    </w:p>
    <w:p w14:paraId="7E8E1CF0" w14:textId="77777777" w:rsidR="005D3873" w:rsidRDefault="005D3873">
      <w:pPr>
        <w:rPr>
          <w:rFonts w:hint="eastAsia"/>
        </w:rPr>
      </w:pPr>
    </w:p>
    <w:p w14:paraId="6AD2BC0A" w14:textId="77777777" w:rsidR="005D3873" w:rsidRDefault="005D3873">
      <w:pPr>
        <w:rPr>
          <w:rFonts w:hint="eastAsia"/>
        </w:rPr>
      </w:pPr>
      <w:r>
        <w:rPr>
          <w:rFonts w:hint="eastAsia"/>
        </w:rPr>
        <w:t>探索词语组合的艺术</w:t>
      </w:r>
    </w:p>
    <w:p w14:paraId="04E0E72D" w14:textId="77777777" w:rsidR="005D3873" w:rsidRDefault="005D3873">
      <w:pPr>
        <w:rPr>
          <w:rFonts w:hint="eastAsia"/>
        </w:rPr>
      </w:pPr>
      <w:r>
        <w:rPr>
          <w:rFonts w:hint="eastAsia"/>
        </w:rPr>
        <w:t>汉语作为一种表意文字体系的语言，其丰富性在于能够通过不同的方式组合单个字符来形成新词。每一个汉字都有其独特的意义和发音（拼音），当这些汉字结合在一起时，它们可以创造出全新的含义。例如，“水”（shuǐ）和“果”（guǒ）单独来看分别表示液体和植物的果实，但当它们组合成为“水果”（shuǐ guǒ）时，则特指可食用的植物果实。这种组合不仅仅是简单的叠加，而是创造了具有特定文化背景下的新概念。</w:t>
      </w:r>
    </w:p>
    <w:p w14:paraId="0DE907E5" w14:textId="77777777" w:rsidR="005D3873" w:rsidRDefault="005D3873">
      <w:pPr>
        <w:rPr>
          <w:rFonts w:hint="eastAsia"/>
        </w:rPr>
      </w:pPr>
    </w:p>
    <w:p w14:paraId="250B63C3" w14:textId="77777777" w:rsidR="005D3873" w:rsidRDefault="005D3873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85E2142" w14:textId="77777777" w:rsidR="005D3873" w:rsidRDefault="005D3873">
      <w:pPr>
        <w:rPr>
          <w:rFonts w:hint="eastAsia"/>
        </w:rPr>
      </w:pPr>
      <w:r>
        <w:rPr>
          <w:rFonts w:hint="eastAsia"/>
        </w:rPr>
        <w:t>对于汉语学习者来说，掌握正确的拼音是至关重要的。拼音是汉字的音标系统，它帮助人们正确地发音，并且是学习认读汉字的基础。每个汉字都有对应的拼音，这使得即使不认识某个字，也可以根据它的发音来尝试阅读或交流。在“探组词”的过程中，了解组成新词的各个汉字的正确拼音，有助于更准确地理解和记忆这些词语。拼音还用于排序和索引，是编纂辞典和开发语言学习工具的重要依据。</w:t>
      </w:r>
    </w:p>
    <w:p w14:paraId="1DF9012F" w14:textId="77777777" w:rsidR="005D3873" w:rsidRDefault="005D3873">
      <w:pPr>
        <w:rPr>
          <w:rFonts w:hint="eastAsia"/>
        </w:rPr>
      </w:pPr>
    </w:p>
    <w:p w14:paraId="7DD79559" w14:textId="77777777" w:rsidR="005D3873" w:rsidRDefault="005D3873">
      <w:pPr>
        <w:rPr>
          <w:rFonts w:hint="eastAsia"/>
        </w:rPr>
      </w:pPr>
      <w:r>
        <w:rPr>
          <w:rFonts w:hint="eastAsia"/>
        </w:rPr>
        <w:t>组词规则及其变化</w:t>
      </w:r>
    </w:p>
    <w:p w14:paraId="7C4330F7" w14:textId="77777777" w:rsidR="005D3873" w:rsidRDefault="005D3873">
      <w:pPr>
        <w:rPr>
          <w:rFonts w:hint="eastAsia"/>
        </w:rPr>
      </w:pPr>
      <w:r>
        <w:rPr>
          <w:rFonts w:hint="eastAsia"/>
        </w:rPr>
        <w:t>汉语中的组词遵循一定的语法规则，但同时也存在大量的例外情况。随着时间的推移和社会的发展，一些旧有的词语可能会被淘汰，而新的表达方式不断涌现。比如，在互联网时代出现的“网虫”、“网购”等词汇，都是随着网络文化的普及而产生的。这样的词语不仅体现了时代的特征，也反映了语言适应社会变迁的能力。对于“探组词”的爱好者而言，关注语言的变化趋势，以及理解不同历史时期组词的特点，都是非常有趣且有益的事情。</w:t>
      </w:r>
    </w:p>
    <w:p w14:paraId="62DC16B5" w14:textId="77777777" w:rsidR="005D3873" w:rsidRDefault="005D3873">
      <w:pPr>
        <w:rPr>
          <w:rFonts w:hint="eastAsia"/>
        </w:rPr>
      </w:pPr>
    </w:p>
    <w:p w14:paraId="3BB5C5F5" w14:textId="77777777" w:rsidR="005D3873" w:rsidRDefault="005D3873">
      <w:pPr>
        <w:rPr>
          <w:rFonts w:hint="eastAsia"/>
        </w:rPr>
      </w:pPr>
      <w:r>
        <w:rPr>
          <w:rFonts w:hint="eastAsia"/>
        </w:rPr>
        <w:t>最后的总结：探组词的乐趣</w:t>
      </w:r>
    </w:p>
    <w:p w14:paraId="650240CC" w14:textId="77777777" w:rsidR="005D3873" w:rsidRDefault="005D3873">
      <w:pPr>
        <w:rPr>
          <w:rFonts w:hint="eastAsia"/>
        </w:rPr>
      </w:pPr>
      <w:r>
        <w:rPr>
          <w:rFonts w:hint="eastAsia"/>
        </w:rPr>
        <w:t>无论是从学术角度深入研究汉语构词法，还是出于个人兴趣去发现日常生活中有趣的词语搭配，“探组词”都是一项充满挑战和乐趣的活动。通过深入了解汉字背后的拼音和意义，我们不仅能更好地掌握汉语，还能更加深刻地体会到这一古老而又充满活力的</w:t>
      </w:r>
      <w:r>
        <w:rPr>
          <w:rFonts w:hint="eastAsia"/>
        </w:rPr>
        <w:lastRenderedPageBreak/>
        <w:t>语言的魅力所在。</w:t>
      </w:r>
    </w:p>
    <w:p w14:paraId="25AF0600" w14:textId="77777777" w:rsidR="005D3873" w:rsidRDefault="005D3873">
      <w:pPr>
        <w:rPr>
          <w:rFonts w:hint="eastAsia"/>
        </w:rPr>
      </w:pPr>
    </w:p>
    <w:p w14:paraId="1C863032" w14:textId="77777777" w:rsidR="005D3873" w:rsidRDefault="005D38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EDEFD0" w14:textId="77777777" w:rsidR="005D3873" w:rsidRDefault="005D3873">
      <w:pPr>
        <w:rPr>
          <w:rFonts w:hint="eastAsia"/>
        </w:rPr>
      </w:pPr>
    </w:p>
    <w:p w14:paraId="0BA5B2E3" w14:textId="77777777" w:rsidR="005D3873" w:rsidRDefault="005D3873">
      <w:pPr>
        <w:rPr>
          <w:rFonts w:hint="eastAsia"/>
        </w:rPr>
      </w:pPr>
    </w:p>
    <w:p w14:paraId="30DEF759" w14:textId="77777777" w:rsidR="005D3873" w:rsidRDefault="005D3873">
      <w:pPr>
        <w:rPr>
          <w:rFonts w:hint="eastAsia"/>
        </w:rPr>
      </w:pPr>
    </w:p>
    <w:p w14:paraId="16AF7BDF" w14:textId="77777777" w:rsidR="005D3873" w:rsidRDefault="005D3873">
      <w:pPr>
        <w:rPr>
          <w:rFonts w:hint="eastAsia"/>
        </w:rPr>
      </w:pPr>
      <w:r>
        <w:rPr>
          <w:rFonts w:hint="eastAsia"/>
        </w:rPr>
        <w:t>点击下载 探组词,的拼音Word版本可打印</w:t>
      </w:r>
    </w:p>
    <w:p w14:paraId="3DBD5B20" w14:textId="74C3CD7F" w:rsidR="006565BD" w:rsidRDefault="006565BD"/>
    <w:sectPr w:rsidR="00656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BD"/>
    <w:rsid w:val="00451AD6"/>
    <w:rsid w:val="005D3873"/>
    <w:rsid w:val="0065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067AD-C88B-4FF0-A05B-31F7FF14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