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159F" w14:textId="77777777" w:rsidR="00D67F76" w:rsidRDefault="00D67F76">
      <w:pPr>
        <w:rPr>
          <w:rFonts w:hint="eastAsia"/>
        </w:rPr>
      </w:pPr>
      <w:r>
        <w:rPr>
          <w:rFonts w:hint="eastAsia"/>
        </w:rPr>
        <w:t>Wǒ zài kàn shū</w:t>
      </w:r>
    </w:p>
    <w:p w14:paraId="0406841A" w14:textId="77777777" w:rsidR="00D67F76" w:rsidRDefault="00D67F76">
      <w:pPr>
        <w:rPr>
          <w:rFonts w:hint="eastAsia"/>
        </w:rPr>
      </w:pPr>
      <w:r>
        <w:rPr>
          <w:rFonts w:hint="eastAsia"/>
        </w:rPr>
        <w:t>在这个快节奏的世界里，人们总是忙于各种事务，鲜少有时间能够静下心来享受阅读的乐趣。然而，对我来说，每当我找到一个宁静的角落，翻开一本好书，仿佛就进入了一个全新的世界。在那个世界里，我能够暂时忘却现实中的烦恼，沉浸在作者所描绘的故事和思想之中。</w:t>
      </w:r>
    </w:p>
    <w:p w14:paraId="591D0524" w14:textId="77777777" w:rsidR="00D67F76" w:rsidRDefault="00D67F76">
      <w:pPr>
        <w:rPr>
          <w:rFonts w:hint="eastAsia"/>
        </w:rPr>
      </w:pPr>
    </w:p>
    <w:p w14:paraId="479803DC" w14:textId="77777777" w:rsidR="00D67F76" w:rsidRDefault="00D67F76">
      <w:pPr>
        <w:rPr>
          <w:rFonts w:hint="eastAsia"/>
        </w:rPr>
      </w:pPr>
      <w:r>
        <w:rPr>
          <w:rFonts w:hint="eastAsia"/>
        </w:rPr>
        <w:t>书籍的选择</w:t>
      </w:r>
    </w:p>
    <w:p w14:paraId="79712C8D" w14:textId="77777777" w:rsidR="00D67F76" w:rsidRDefault="00D67F76">
      <w:pPr>
        <w:rPr>
          <w:rFonts w:hint="eastAsia"/>
        </w:rPr>
      </w:pPr>
      <w:r>
        <w:rPr>
          <w:rFonts w:hint="eastAsia"/>
        </w:rPr>
        <w:t>我在看书的时候，对于书籍的选择十分挑剔。我喜欢那些能够启发思考、拓展视野的作品。无论是哲学家对人类存在的深刻探讨，还是科学家关于宇宙奥秘的解释，都让我感到着迷。有时候，也会选择一些文学作品，在那里，人物的情感纠葛和命运起伏常常触动我的内心。历史类的书籍也颇受我的青睐，通过它们我可以穿越时空，了解过去发生的重要事件以及古人智慧的结晶。</w:t>
      </w:r>
    </w:p>
    <w:p w14:paraId="43EBA2E5" w14:textId="77777777" w:rsidR="00D67F76" w:rsidRDefault="00D67F76">
      <w:pPr>
        <w:rPr>
          <w:rFonts w:hint="eastAsia"/>
        </w:rPr>
      </w:pPr>
    </w:p>
    <w:p w14:paraId="242BF5B6" w14:textId="77777777" w:rsidR="00D67F76" w:rsidRDefault="00D67F76">
      <w:pPr>
        <w:rPr>
          <w:rFonts w:hint="eastAsia"/>
        </w:rPr>
      </w:pPr>
      <w:r>
        <w:rPr>
          <w:rFonts w:hint="eastAsia"/>
        </w:rPr>
        <w:t>读书的环境</w:t>
      </w:r>
    </w:p>
    <w:p w14:paraId="0D90448F" w14:textId="77777777" w:rsidR="00D67F76" w:rsidRDefault="00D67F76">
      <w:pPr>
        <w:rPr>
          <w:rFonts w:hint="eastAsia"/>
        </w:rPr>
      </w:pPr>
      <w:r>
        <w:rPr>
          <w:rFonts w:hint="eastAsia"/>
        </w:rPr>
        <w:t>为了能够更好地投入书中，我会特意挑选一个安静舒适的环境。可能是阳光洒满窗台的小书房，也可能是在周末午后，坐在公园长椅上，周围是绿树成荫。这样的环境中，没有外界的干扰，只有我和书本之间的对话。偶尔，一杯香茗或咖啡相伴，让阅读变得更加惬意。当翻动书页的声音成为唯一的背景音乐时，那种专注感油然而生。</w:t>
      </w:r>
    </w:p>
    <w:p w14:paraId="6A4D3A81" w14:textId="77777777" w:rsidR="00D67F76" w:rsidRDefault="00D67F76">
      <w:pPr>
        <w:rPr>
          <w:rFonts w:hint="eastAsia"/>
        </w:rPr>
      </w:pPr>
    </w:p>
    <w:p w14:paraId="7DEA4202" w14:textId="77777777" w:rsidR="00D67F76" w:rsidRDefault="00D67F76">
      <w:pPr>
        <w:rPr>
          <w:rFonts w:hint="eastAsia"/>
        </w:rPr>
      </w:pPr>
      <w:r>
        <w:rPr>
          <w:rFonts w:hint="eastAsia"/>
        </w:rPr>
        <w:t>从书中获得的感悟</w:t>
      </w:r>
    </w:p>
    <w:p w14:paraId="24F9515A" w14:textId="77777777" w:rsidR="00D67F76" w:rsidRDefault="00D67F76">
      <w:pPr>
        <w:rPr>
          <w:rFonts w:hint="eastAsia"/>
        </w:rPr>
      </w:pPr>
      <w:r>
        <w:rPr>
          <w:rFonts w:hint="eastAsia"/>
        </w:rPr>
        <w:t>每一次阅读都是与不同思想的碰撞，从书中我学到了很多宝贵的东西。我了解到不同的文化和价值观，明白了世界的多样性；我也学会了如何面对困难和挑战，书中的人物给了我勇气和力量。更重要的是，阅读教会了我独立思考的能力，使我能够在纷繁复杂的信息面前保持清醒的头脑，做出正确的判断。它不仅仅是一种娱乐方式，更是一种提升自我修养的有效途径。</w:t>
      </w:r>
    </w:p>
    <w:p w14:paraId="63A83494" w14:textId="77777777" w:rsidR="00D67F76" w:rsidRDefault="00D67F76">
      <w:pPr>
        <w:rPr>
          <w:rFonts w:hint="eastAsia"/>
        </w:rPr>
      </w:pPr>
    </w:p>
    <w:p w14:paraId="65CF0EC9" w14:textId="77777777" w:rsidR="00D67F76" w:rsidRDefault="00D67F76">
      <w:pPr>
        <w:rPr>
          <w:rFonts w:hint="eastAsia"/>
        </w:rPr>
      </w:pPr>
      <w:r>
        <w:rPr>
          <w:rFonts w:hint="eastAsia"/>
        </w:rPr>
        <w:t>分享阅读体验</w:t>
      </w:r>
    </w:p>
    <w:p w14:paraId="6EBC6BAE" w14:textId="77777777" w:rsidR="00D67F76" w:rsidRDefault="00D67F76">
      <w:pPr>
        <w:rPr>
          <w:rFonts w:hint="eastAsia"/>
        </w:rPr>
      </w:pPr>
      <w:r>
        <w:rPr>
          <w:rFonts w:hint="eastAsia"/>
        </w:rPr>
        <w:t>尽管阅读是一个相对私人的活动，但我喜欢将自己从书中得到的收获与他人分享。这可能是一段特别打动我的文字，也可能是一个有趣的故事。通过交流，我发现每个人对于同一本书都有不同的解读，这些不同的观点又进一步丰富了我的理解。正是这种分享的过程，让阅读变得更加丰富多彩，也让我的生活因为书籍而更加充实。</w:t>
      </w:r>
    </w:p>
    <w:p w14:paraId="24779C0E" w14:textId="77777777" w:rsidR="00D67F76" w:rsidRDefault="00D67F76">
      <w:pPr>
        <w:rPr>
          <w:rFonts w:hint="eastAsia"/>
        </w:rPr>
      </w:pPr>
    </w:p>
    <w:p w14:paraId="7A7D68D4" w14:textId="77777777" w:rsidR="00D67F76" w:rsidRDefault="00D67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6D9BF" w14:textId="77777777" w:rsidR="00D67F76" w:rsidRDefault="00D67F76">
      <w:pPr>
        <w:rPr>
          <w:rFonts w:hint="eastAsia"/>
        </w:rPr>
      </w:pPr>
    </w:p>
    <w:p w14:paraId="68C4BD03" w14:textId="77777777" w:rsidR="00D67F76" w:rsidRDefault="00D67F76">
      <w:pPr>
        <w:rPr>
          <w:rFonts w:hint="eastAsia"/>
        </w:rPr>
      </w:pPr>
    </w:p>
    <w:p w14:paraId="70D7F464" w14:textId="77777777" w:rsidR="00D67F76" w:rsidRDefault="00D67F76">
      <w:pPr>
        <w:rPr>
          <w:rFonts w:hint="eastAsia"/>
        </w:rPr>
      </w:pPr>
    </w:p>
    <w:p w14:paraId="3143A91F" w14:textId="77777777" w:rsidR="00D67F76" w:rsidRDefault="00D67F76">
      <w:pPr>
        <w:rPr>
          <w:rFonts w:hint="eastAsia"/>
        </w:rPr>
      </w:pPr>
      <w:r>
        <w:rPr>
          <w:rFonts w:hint="eastAsia"/>
        </w:rPr>
        <w:t>点击下载 我在看书的拼音Word版本可打印</w:t>
      </w:r>
    </w:p>
    <w:p w14:paraId="53B0D48F" w14:textId="27C7A64D" w:rsidR="00221A9E" w:rsidRDefault="00221A9E"/>
    <w:sectPr w:rsidR="0022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9E"/>
    <w:rsid w:val="00221A9E"/>
    <w:rsid w:val="00451AD6"/>
    <w:rsid w:val="00D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8721-5E15-4936-8541-B161EF5B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