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B677C" w14:textId="77777777" w:rsidR="00A9741A" w:rsidRDefault="00A9741A">
      <w:pPr>
        <w:rPr>
          <w:rFonts w:hint="eastAsia"/>
        </w:rPr>
      </w:pPr>
      <w:r>
        <w:rPr>
          <w:rFonts w:hint="eastAsia"/>
        </w:rPr>
        <w:t>Sheyang 拼音：射阳</w:t>
      </w:r>
    </w:p>
    <w:p w14:paraId="4D1F809B" w14:textId="77777777" w:rsidR="00A9741A" w:rsidRDefault="00A9741A">
      <w:pPr>
        <w:rPr>
          <w:rFonts w:hint="eastAsia"/>
        </w:rPr>
      </w:pPr>
      <w:r>
        <w:rPr>
          <w:rFonts w:hint="eastAsia"/>
        </w:rPr>
        <w:t>射阳县，简称“射”，是江苏省盐城市下辖的一个县，位于黄海之滨、里下河地区北部。射阳的名字由来已久，根据历史记载，古代这里曾经设有射阳亭和射阳县，因此得名。射阳以其独特的地理位置而闻名，东临浩瀚的黄海，西依蜿蜒的京杭大运河，南接盐城，北与连云港相望。</w:t>
      </w:r>
    </w:p>
    <w:p w14:paraId="2058D360" w14:textId="77777777" w:rsidR="00A9741A" w:rsidRDefault="00A9741A">
      <w:pPr>
        <w:rPr>
          <w:rFonts w:hint="eastAsia"/>
        </w:rPr>
      </w:pPr>
    </w:p>
    <w:p w14:paraId="64BBFDB0" w14:textId="77777777" w:rsidR="00A9741A" w:rsidRDefault="00A9741A">
      <w:pPr>
        <w:rPr>
          <w:rFonts w:hint="eastAsia"/>
        </w:rPr>
      </w:pPr>
      <w:r>
        <w:rPr>
          <w:rFonts w:hint="eastAsia"/>
        </w:rPr>
        <w:t>自然风光与资源</w:t>
      </w:r>
    </w:p>
    <w:p w14:paraId="331651BF" w14:textId="77777777" w:rsidR="00A9741A" w:rsidRDefault="00A9741A">
      <w:pPr>
        <w:rPr>
          <w:rFonts w:hint="eastAsia"/>
        </w:rPr>
      </w:pPr>
      <w:r>
        <w:rPr>
          <w:rFonts w:hint="eastAsia"/>
        </w:rPr>
        <w:t>射阳县拥有丰富的自然资源，境内有众多河流湖泊，水网密布，是典型的水乡泽国。丹顶鹤自然保护区就位于射阳境内，这里是东亚—澳大利亚候鸟迁徙路线上重要的停歇地之一，每年吸引成千上万只丹顶鹤及其他珍稀鸟类前来栖息越冬。射阳还有着广袤的滩涂湿地，为多种生物提供了理想的生存环境，这些自然景观不仅美丽壮观，也具有极高的生态价值。</w:t>
      </w:r>
    </w:p>
    <w:p w14:paraId="26F34ACC" w14:textId="77777777" w:rsidR="00A9741A" w:rsidRDefault="00A9741A">
      <w:pPr>
        <w:rPr>
          <w:rFonts w:hint="eastAsia"/>
        </w:rPr>
      </w:pPr>
    </w:p>
    <w:p w14:paraId="4F05740F" w14:textId="77777777" w:rsidR="00A9741A" w:rsidRDefault="00A9741A">
      <w:pPr>
        <w:rPr>
          <w:rFonts w:hint="eastAsia"/>
        </w:rPr>
      </w:pPr>
      <w:r>
        <w:rPr>
          <w:rFonts w:hint="eastAsia"/>
        </w:rPr>
        <w:t>历史文化底蕴</w:t>
      </w:r>
    </w:p>
    <w:p w14:paraId="4D91B665" w14:textId="77777777" w:rsidR="00A9741A" w:rsidRDefault="00A9741A">
      <w:pPr>
        <w:rPr>
          <w:rFonts w:hint="eastAsia"/>
        </w:rPr>
      </w:pPr>
      <w:r>
        <w:rPr>
          <w:rFonts w:hint="eastAsia"/>
        </w:rPr>
        <w:t>射阳有着深厚的历史文化底蕴，早在新石器时代就已经有人类在此繁衍生息。春秋战国时期，这里是吴国的重要领地；秦汉以后，随着中央集权制度的确立，射阳逐渐成为了一个行政区域。在漫长的历史长河中，射阳孕育了丰富多彩的文化艺术形式，如淮剧、剪纸等非物质文化遗产，至今仍然活跃在当地人民的生活之中。</w:t>
      </w:r>
    </w:p>
    <w:p w14:paraId="62F208A0" w14:textId="77777777" w:rsidR="00A9741A" w:rsidRDefault="00A9741A">
      <w:pPr>
        <w:rPr>
          <w:rFonts w:hint="eastAsia"/>
        </w:rPr>
      </w:pPr>
    </w:p>
    <w:p w14:paraId="48DFECDD" w14:textId="77777777" w:rsidR="00A9741A" w:rsidRDefault="00A9741A">
      <w:pPr>
        <w:rPr>
          <w:rFonts w:hint="eastAsia"/>
        </w:rPr>
      </w:pPr>
      <w:r>
        <w:rPr>
          <w:rFonts w:hint="eastAsia"/>
        </w:rPr>
        <w:t>经济发展特色</w:t>
      </w:r>
    </w:p>
    <w:p w14:paraId="3B584182" w14:textId="77777777" w:rsidR="00A9741A" w:rsidRDefault="00A9741A">
      <w:pPr>
        <w:rPr>
          <w:rFonts w:hint="eastAsia"/>
        </w:rPr>
      </w:pPr>
      <w:r>
        <w:rPr>
          <w:rFonts w:hint="eastAsia"/>
        </w:rPr>
        <w:t>近年来，射阳县积极调整产业结构，推动经济转型升级。一方面大力发展现代农业，依托良好的自然条件，重点发展高效农业、特色农业；另一方面加快工业化进程，引进了一批符合环保要求的企业入驻，形成了以新能源、新材料为主的新兴产业集群。射阳还利用自身优势，积极发展旅游业，打造了一系列旅游品牌，吸引了大量游客前来观光游览。</w:t>
      </w:r>
    </w:p>
    <w:p w14:paraId="010D8F5A" w14:textId="77777777" w:rsidR="00A9741A" w:rsidRDefault="00A9741A">
      <w:pPr>
        <w:rPr>
          <w:rFonts w:hint="eastAsia"/>
        </w:rPr>
      </w:pPr>
    </w:p>
    <w:p w14:paraId="5F31122C" w14:textId="77777777" w:rsidR="00A9741A" w:rsidRDefault="00A9741A">
      <w:pPr>
        <w:rPr>
          <w:rFonts w:hint="eastAsia"/>
        </w:rPr>
      </w:pPr>
      <w:r>
        <w:rPr>
          <w:rFonts w:hint="eastAsia"/>
        </w:rPr>
        <w:t>社会事业发展</w:t>
      </w:r>
    </w:p>
    <w:p w14:paraId="28BBA3F7" w14:textId="77777777" w:rsidR="00A9741A" w:rsidRDefault="00A9741A">
      <w:pPr>
        <w:rPr>
          <w:rFonts w:hint="eastAsia"/>
        </w:rPr>
      </w:pPr>
      <w:r>
        <w:rPr>
          <w:rFonts w:hint="eastAsia"/>
        </w:rPr>
        <w:t>在社会发展方面，射阳县始终坚持以人为本的理念，不断加大教育、医疗等公共服务领域的投入力度。全县各级各类学校数量众多，师资力量雄厚，教育教学质量不断提高；医疗卫生体系逐步完善，城乡医疗服务水平差距进一步缩小。射阳还十分重视精神文明建设，通过开展各种文化活动，提升了居民的整体素质和社会文明程度。</w:t>
      </w:r>
    </w:p>
    <w:p w14:paraId="7FE0B76D" w14:textId="77777777" w:rsidR="00A9741A" w:rsidRDefault="00A9741A">
      <w:pPr>
        <w:rPr>
          <w:rFonts w:hint="eastAsia"/>
        </w:rPr>
      </w:pPr>
    </w:p>
    <w:p w14:paraId="27F06F27" w14:textId="77777777" w:rsidR="00A9741A" w:rsidRDefault="00A9741A">
      <w:pPr>
        <w:rPr>
          <w:rFonts w:hint="eastAsia"/>
        </w:rPr>
      </w:pPr>
      <w:r>
        <w:rPr>
          <w:rFonts w:hint="eastAsia"/>
        </w:rPr>
        <w:t>未来展望</w:t>
      </w:r>
    </w:p>
    <w:p w14:paraId="652EF8B5" w14:textId="77777777" w:rsidR="00A9741A" w:rsidRDefault="00A9741A">
      <w:pPr>
        <w:rPr>
          <w:rFonts w:hint="eastAsia"/>
        </w:rPr>
      </w:pPr>
      <w:r>
        <w:rPr>
          <w:rFonts w:hint="eastAsia"/>
        </w:rPr>
        <w:t>展望未来，射阳县将继续坚持科学发展观，努力构建和谐社会。在保持经济增长的更加注重环境保护和可持续发展，致力于将射阳建设成为一个经济繁荣、社会稳定、环境优美的现代化海滨城市。随着国家“一带一路”倡议的推进以及长三角一体化发展战略的实施，射阳将迎来更多的发展机遇和发展空间。</w:t>
      </w:r>
    </w:p>
    <w:p w14:paraId="12BF560B" w14:textId="77777777" w:rsidR="00A9741A" w:rsidRDefault="00A9741A">
      <w:pPr>
        <w:rPr>
          <w:rFonts w:hint="eastAsia"/>
        </w:rPr>
      </w:pPr>
    </w:p>
    <w:p w14:paraId="36A83E98" w14:textId="77777777" w:rsidR="00A9741A" w:rsidRDefault="00A97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C921C" w14:textId="77777777" w:rsidR="00A9741A" w:rsidRDefault="00A9741A">
      <w:pPr>
        <w:rPr>
          <w:rFonts w:hint="eastAsia"/>
        </w:rPr>
      </w:pPr>
    </w:p>
    <w:p w14:paraId="06AF746D" w14:textId="77777777" w:rsidR="00A9741A" w:rsidRDefault="00A9741A">
      <w:pPr>
        <w:rPr>
          <w:rFonts w:hint="eastAsia"/>
        </w:rPr>
      </w:pPr>
    </w:p>
    <w:p w14:paraId="19B6B3CD" w14:textId="77777777" w:rsidR="00A9741A" w:rsidRDefault="00A9741A">
      <w:pPr>
        <w:rPr>
          <w:rFonts w:hint="eastAsia"/>
        </w:rPr>
      </w:pPr>
    </w:p>
    <w:p w14:paraId="0AC62DB6" w14:textId="77777777" w:rsidR="00A9741A" w:rsidRDefault="00A9741A">
      <w:pPr>
        <w:rPr>
          <w:rFonts w:hint="eastAsia"/>
        </w:rPr>
      </w:pPr>
      <w:r>
        <w:rPr>
          <w:rFonts w:hint="eastAsia"/>
        </w:rPr>
        <w:t>点击下载 射阳的拼音Word版本可打印</w:t>
      </w:r>
    </w:p>
    <w:p w14:paraId="32BE0A9D" w14:textId="111C6E75" w:rsidR="003F7D1A" w:rsidRDefault="003F7D1A"/>
    <w:sectPr w:rsidR="003F7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1A"/>
    <w:rsid w:val="003F7D1A"/>
    <w:rsid w:val="00451AD6"/>
    <w:rsid w:val="00A9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AF38F-2FB3-4420-B6BF-A8299781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