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11A5" w14:textId="77777777" w:rsidR="00304757" w:rsidRDefault="00304757">
      <w:pPr>
        <w:rPr>
          <w:rFonts w:hint="eastAsia"/>
        </w:rPr>
      </w:pPr>
      <w:r>
        <w:rPr>
          <w:rFonts w:hint="eastAsia"/>
        </w:rPr>
        <w:t>完的拼音和组词和部首</w:t>
      </w:r>
    </w:p>
    <w:p w14:paraId="38E96F5F" w14:textId="77777777" w:rsidR="00304757" w:rsidRDefault="00304757">
      <w:pPr>
        <w:rPr>
          <w:rFonts w:hint="eastAsia"/>
        </w:rPr>
      </w:pPr>
      <w:r>
        <w:rPr>
          <w:rFonts w:hint="eastAsia"/>
        </w:rPr>
        <w:t>汉字“完”是一个使用频率较高的字，它在汉语中有着丰富的语义和广泛的应用。为了更好地了解这个字，我们可以从它的拼音、组词以及部首三个方面来进行介绍。</w:t>
      </w:r>
    </w:p>
    <w:p w14:paraId="5178E778" w14:textId="77777777" w:rsidR="00304757" w:rsidRDefault="00304757">
      <w:pPr>
        <w:rPr>
          <w:rFonts w:hint="eastAsia"/>
        </w:rPr>
      </w:pPr>
    </w:p>
    <w:p w14:paraId="1D082CC2" w14:textId="77777777" w:rsidR="00304757" w:rsidRDefault="00304757">
      <w:pPr>
        <w:rPr>
          <w:rFonts w:hint="eastAsia"/>
        </w:rPr>
      </w:pPr>
      <w:r>
        <w:rPr>
          <w:rFonts w:hint="eastAsia"/>
        </w:rPr>
        <w:t>拼音</w:t>
      </w:r>
    </w:p>
    <w:p w14:paraId="25812EFC" w14:textId="77777777" w:rsidR="00304757" w:rsidRDefault="00304757">
      <w:pPr>
        <w:rPr>
          <w:rFonts w:hint="eastAsia"/>
        </w:rPr>
      </w:pPr>
      <w:r>
        <w:rPr>
          <w:rFonts w:hint="eastAsia"/>
        </w:rPr>
        <w:t>“完”的拼音是 wán。根据《汉语拼音方案》，每个汉字都有一个对应的拼音表达，它是学习汉语发音的重要工具，也是外国人学习中文的基础之一。拼音不仅帮助我们正确地读出汉字，而且对于理解汉字的声调也至关重要。在“完”的拼音 wán 中，“w”代表的是声母，“an”是韵母，而整个音节带有阳平（第二声），这有助于区分与之同音但不同调的其他汉字。</w:t>
      </w:r>
    </w:p>
    <w:p w14:paraId="20A90BBD" w14:textId="77777777" w:rsidR="00304757" w:rsidRDefault="00304757">
      <w:pPr>
        <w:rPr>
          <w:rFonts w:hint="eastAsia"/>
        </w:rPr>
      </w:pPr>
    </w:p>
    <w:p w14:paraId="379EB6EA" w14:textId="77777777" w:rsidR="00304757" w:rsidRDefault="00304757">
      <w:pPr>
        <w:rPr>
          <w:rFonts w:hint="eastAsia"/>
        </w:rPr>
      </w:pPr>
      <w:r>
        <w:rPr>
          <w:rFonts w:hint="eastAsia"/>
        </w:rPr>
        <w:t>组词</w:t>
      </w:r>
    </w:p>
    <w:p w14:paraId="36330DB5" w14:textId="77777777" w:rsidR="00304757" w:rsidRDefault="00304757">
      <w:pPr>
        <w:rPr>
          <w:rFonts w:hint="eastAsia"/>
        </w:rPr>
      </w:pPr>
      <w:r>
        <w:rPr>
          <w:rFonts w:hint="eastAsia"/>
        </w:rPr>
        <w:t>在日常生活中，“完”可以组成许多词语，这些词语反映了汉语的丰富性和灵活性。例如，“完成”意味着达到某个目标或结束一项任务；“完美”则用来形容事物没有缺陷，达到了极高的标准；“完结”指的是事情的终止或者故事的结局；“完好无损”表示某物保持了原始状态，没有任何损坏。“完”还可以和其他字组合成更复杂的词汇，如“完璧归赵”，这是一个成语，来源于历史故事，讲述了一个关于忠诚和智慧的故事。</w:t>
      </w:r>
    </w:p>
    <w:p w14:paraId="5A6F95D4" w14:textId="77777777" w:rsidR="00304757" w:rsidRDefault="00304757">
      <w:pPr>
        <w:rPr>
          <w:rFonts w:hint="eastAsia"/>
        </w:rPr>
      </w:pPr>
    </w:p>
    <w:p w14:paraId="28401D0D" w14:textId="77777777" w:rsidR="00304757" w:rsidRDefault="00304757">
      <w:pPr>
        <w:rPr>
          <w:rFonts w:hint="eastAsia"/>
        </w:rPr>
      </w:pPr>
      <w:r>
        <w:rPr>
          <w:rFonts w:hint="eastAsia"/>
        </w:rPr>
        <w:t>部首</w:t>
      </w:r>
    </w:p>
    <w:p w14:paraId="5BE0C8B0" w14:textId="77777777" w:rsidR="00304757" w:rsidRDefault="00304757">
      <w:pPr>
        <w:rPr>
          <w:rFonts w:hint="eastAsia"/>
        </w:rPr>
      </w:pPr>
      <w:r>
        <w:rPr>
          <w:rFonts w:hint="eastAsia"/>
        </w:rPr>
        <w:t>从构字角度来看，“完”的部首是“宀”（mì），即宝盖头。部首是指汉字中具有表意作用的组成部分，可以帮助人们理解和记忆汉字的意义。“宀”通常与房屋、庇护有关，暗示着“完”可能最初与住所的安全完整有关。然而，随着语言的发展，这个字的意义已经大大扩展，不再局限于最初的含义。除了“宀”，“完”的下半部分是“元”，它本身也是一个独立的汉字，有开始、首要的意思，这也为“完”字增添了额外的文化内涵。</w:t>
      </w:r>
    </w:p>
    <w:p w14:paraId="1CEAFF9A" w14:textId="77777777" w:rsidR="00304757" w:rsidRDefault="00304757">
      <w:pPr>
        <w:rPr>
          <w:rFonts w:hint="eastAsia"/>
        </w:rPr>
      </w:pPr>
    </w:p>
    <w:p w14:paraId="3BFDF0CD" w14:textId="77777777" w:rsidR="00304757" w:rsidRDefault="00304757">
      <w:pPr>
        <w:rPr>
          <w:rFonts w:hint="eastAsia"/>
        </w:rPr>
      </w:pPr>
      <w:r>
        <w:rPr>
          <w:rFonts w:hint="eastAsia"/>
        </w:rPr>
        <w:t>最后的总结</w:t>
      </w:r>
    </w:p>
    <w:p w14:paraId="189B4050" w14:textId="77777777" w:rsidR="00304757" w:rsidRDefault="00304757">
      <w:pPr>
        <w:rPr>
          <w:rFonts w:hint="eastAsia"/>
        </w:rPr>
      </w:pPr>
      <w:r>
        <w:rPr>
          <w:rFonts w:hint="eastAsia"/>
        </w:rPr>
        <w:t>通过上述对“完”的拼音、组词和部首的分析，我们可以看到汉字不仅是交流的工具，也是文化的载体。每一个汉字背后都蕴含着深厚的历史和文化价值，值得我们深入探究。无论是作为学生还是爱好者，了解汉字的结构和演变过程，都可以加深我们对汉语的理解和欣赏。</w:t>
      </w:r>
    </w:p>
    <w:p w14:paraId="5007F127" w14:textId="77777777" w:rsidR="00304757" w:rsidRDefault="00304757">
      <w:pPr>
        <w:rPr>
          <w:rFonts w:hint="eastAsia"/>
        </w:rPr>
      </w:pPr>
    </w:p>
    <w:p w14:paraId="3C77FE5A" w14:textId="77777777" w:rsidR="00304757" w:rsidRDefault="00304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DED96" w14:textId="77777777" w:rsidR="00304757" w:rsidRDefault="00304757">
      <w:pPr>
        <w:rPr>
          <w:rFonts w:hint="eastAsia"/>
        </w:rPr>
      </w:pPr>
    </w:p>
    <w:p w14:paraId="459795A7" w14:textId="77777777" w:rsidR="00304757" w:rsidRDefault="00304757">
      <w:pPr>
        <w:rPr>
          <w:rFonts w:hint="eastAsia"/>
        </w:rPr>
      </w:pPr>
    </w:p>
    <w:p w14:paraId="4DE5B862" w14:textId="77777777" w:rsidR="00304757" w:rsidRDefault="00304757">
      <w:pPr>
        <w:rPr>
          <w:rFonts w:hint="eastAsia"/>
        </w:rPr>
      </w:pPr>
    </w:p>
    <w:p w14:paraId="14C6BC6F" w14:textId="77777777" w:rsidR="00304757" w:rsidRDefault="00304757">
      <w:pPr>
        <w:rPr>
          <w:rFonts w:hint="eastAsia"/>
        </w:rPr>
      </w:pPr>
      <w:r>
        <w:rPr>
          <w:rFonts w:hint="eastAsia"/>
        </w:rPr>
        <w:t>点击下载 完的拼音和组词和部首Word版本可打印</w:t>
      </w:r>
    </w:p>
    <w:p w14:paraId="5DF1F42C" w14:textId="00DF6232" w:rsidR="00B96592" w:rsidRDefault="00B96592"/>
    <w:sectPr w:rsidR="00B9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92"/>
    <w:rsid w:val="00304757"/>
    <w:rsid w:val="00451AD6"/>
    <w:rsid w:val="00B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97D04-81CB-44E7-8960-43AF6EBB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