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4B2E" w14:textId="77777777" w:rsidR="00974FE2" w:rsidRDefault="00974FE2">
      <w:pPr>
        <w:rPr>
          <w:rFonts w:hint="eastAsia"/>
        </w:rPr>
      </w:pPr>
      <w:r>
        <w:rPr>
          <w:rFonts w:hint="eastAsia"/>
        </w:rPr>
        <w:t>威风凛凛疙瘩疲倦的拼音：解构独特的标题</w:t>
      </w:r>
    </w:p>
    <w:p w14:paraId="5701DBD6" w14:textId="77777777" w:rsidR="00974FE2" w:rsidRDefault="00974FE2">
      <w:pPr>
        <w:rPr>
          <w:rFonts w:hint="eastAsia"/>
        </w:rPr>
      </w:pPr>
      <w:r>
        <w:rPr>
          <w:rFonts w:hint="eastAsia"/>
        </w:rPr>
        <w:t>“威风凛凛、疙瘩、疲倦”的拼音分别是：“wēi fēng lǐn lǐn”、“gē dā”和“pí juàn”。这个奇特组合乍一看似乎并无直接关联，实则可以视作一种隐喻或象征，将看似不相关的元素编织成一个故事。在汉语中，每个词汇都有其独特的历史背景和文化意义，当它们被巧妙地结合在一起时，能够激发人们丰富的联想和想象。</w:t>
      </w:r>
    </w:p>
    <w:p w14:paraId="3C7CD524" w14:textId="77777777" w:rsidR="00974FE2" w:rsidRDefault="00974FE2">
      <w:pPr>
        <w:rPr>
          <w:rFonts w:hint="eastAsia"/>
        </w:rPr>
      </w:pPr>
    </w:p>
    <w:p w14:paraId="3973BE98" w14:textId="77777777" w:rsidR="00974FE2" w:rsidRDefault="00974FE2">
      <w:pPr>
        <w:rPr>
          <w:rFonts w:hint="eastAsia"/>
        </w:rPr>
      </w:pPr>
      <w:r>
        <w:rPr>
          <w:rFonts w:hint="eastAsia"/>
        </w:rPr>
        <w:t>威风凛凛：力量与尊严的展现</w:t>
      </w:r>
    </w:p>
    <w:p w14:paraId="0FBEE8EF" w14:textId="77777777" w:rsidR="00974FE2" w:rsidRDefault="00974FE2">
      <w:pPr>
        <w:rPr>
          <w:rFonts w:hint="eastAsia"/>
        </w:rPr>
      </w:pPr>
      <w:r>
        <w:rPr>
          <w:rFonts w:hint="eastAsia"/>
        </w:rPr>
        <w:t>“威风凛凛”描绘了一种充满气势的形象，它不仅仅指的是外表的强大，更代表了内心的力量与尊严。这个词让人联想到古代战场上的将军，他们身披战甲，手持长枪，目光如炬，每一个动作都充满了自信和决断。在现代社会，“威风凛凛”同样适用于那些在各自领域取得卓越成就的人们，他们的行为举止彰显出专业精神和个人魅力。无论是运动员站在领奖台上，还是科学家站在讲台前分享研究成果，那种由内而外散发出来的气场都是“威风凛凛”的最好诠释。</w:t>
      </w:r>
    </w:p>
    <w:p w14:paraId="1437A643" w14:textId="77777777" w:rsidR="00974FE2" w:rsidRDefault="00974FE2">
      <w:pPr>
        <w:rPr>
          <w:rFonts w:hint="eastAsia"/>
        </w:rPr>
      </w:pPr>
    </w:p>
    <w:p w14:paraId="2276FA32" w14:textId="77777777" w:rsidR="00974FE2" w:rsidRDefault="00974FE2">
      <w:pPr>
        <w:rPr>
          <w:rFonts w:hint="eastAsia"/>
        </w:rPr>
      </w:pPr>
      <w:r>
        <w:rPr>
          <w:rFonts w:hint="eastAsia"/>
        </w:rPr>
        <w:t>疙瘩：生活中的小波折</w:t>
      </w:r>
    </w:p>
    <w:p w14:paraId="3727BA50" w14:textId="77777777" w:rsidR="00974FE2" w:rsidRDefault="00974FE2">
      <w:pPr>
        <w:rPr>
          <w:rFonts w:hint="eastAsia"/>
        </w:rPr>
      </w:pPr>
      <w:r>
        <w:rPr>
          <w:rFonts w:hint="eastAsia"/>
        </w:rPr>
        <w:t>如果说“威风凛凛”是高光时刻，那么“疙瘩”则像是生活中不可避免的小波折。每个人都会遇到不如意的事情，可能是工作上的难题，也可能是人际关系中的摩擦。这些“疙瘩”虽然不大，但如果处理不当，也可能成为前进道路上的绊脚石。然而，正是这些挑战让我们学会了成长，懂得了如何更好地面对困难。就像织毛衣时不小心打了个结，只要耐心解开，不仅不会影响整体效果，反而会让作品更加精致。</w:t>
      </w:r>
    </w:p>
    <w:p w14:paraId="09E9C9B3" w14:textId="77777777" w:rsidR="00974FE2" w:rsidRDefault="00974FE2">
      <w:pPr>
        <w:rPr>
          <w:rFonts w:hint="eastAsia"/>
        </w:rPr>
      </w:pPr>
    </w:p>
    <w:p w14:paraId="2F7BE3BA" w14:textId="77777777" w:rsidR="00974FE2" w:rsidRDefault="00974FE2">
      <w:pPr>
        <w:rPr>
          <w:rFonts w:hint="eastAsia"/>
        </w:rPr>
      </w:pPr>
      <w:r>
        <w:rPr>
          <w:rFonts w:hint="eastAsia"/>
        </w:rPr>
        <w:t>疲倦：休息与重生的机会</w:t>
      </w:r>
    </w:p>
    <w:p w14:paraId="332DE12E" w14:textId="77777777" w:rsidR="00974FE2" w:rsidRDefault="00974FE2">
      <w:pPr>
        <w:rPr>
          <w:rFonts w:hint="eastAsia"/>
        </w:rPr>
      </w:pPr>
      <w:r>
        <w:rPr>
          <w:rFonts w:hint="eastAsia"/>
        </w:rPr>
        <w:t>“疲倦”是一种自然的状态，它提醒我们身体和心灵都需要适时的休息。在这个快节奏的时代，很多人忽视了自己的健康，长时间处于高压状态之下。其实，“疲倦”并非完全是负面的东西，它是大自然赋予我们的信号，告诉我们该停下来喘口气了。通过适当的放松和调整，我们可以重新找回活力，以更加饱满的精神迎接新的挑战。正如春华秋实，万物皆有其规律，懂得休息的人才能走得更远。</w:t>
      </w:r>
    </w:p>
    <w:p w14:paraId="4D53FA01" w14:textId="77777777" w:rsidR="00974FE2" w:rsidRDefault="00974FE2">
      <w:pPr>
        <w:rPr>
          <w:rFonts w:hint="eastAsia"/>
        </w:rPr>
      </w:pPr>
    </w:p>
    <w:p w14:paraId="1BD000BA" w14:textId="77777777" w:rsidR="00974FE2" w:rsidRDefault="00974FE2">
      <w:pPr>
        <w:rPr>
          <w:rFonts w:hint="eastAsia"/>
        </w:rPr>
      </w:pPr>
      <w:r>
        <w:rPr>
          <w:rFonts w:hint="eastAsia"/>
        </w:rPr>
        <w:t>最后的总结：从威风凛凛到疲倦后的重生</w:t>
      </w:r>
    </w:p>
    <w:p w14:paraId="6982D044" w14:textId="77777777" w:rsidR="00974FE2" w:rsidRDefault="00974FE2">
      <w:pPr>
        <w:rPr>
          <w:rFonts w:hint="eastAsia"/>
        </w:rPr>
      </w:pPr>
      <w:r>
        <w:rPr>
          <w:rFonts w:hint="eastAsia"/>
        </w:rPr>
        <w:t>“威风凛凛、疙瘩、疲倦”这三个词串联起来，仿佛讲述了一个完整的人生旅程。从辉煌的成就到面临的挑战，再到最后学会接受并超越自我，这是一个不断循环上升的过程。每一个阶段都有其价值所在，关键在于我们如何看待以及如何从中汲取经验教训。人生路上既有荣耀也有坎坷，重要的是保持一颗积极向上的心，在经历种种之后依然能够勇敢前行。</w:t>
      </w:r>
    </w:p>
    <w:p w14:paraId="7A2D4D8F" w14:textId="77777777" w:rsidR="00974FE2" w:rsidRDefault="00974FE2">
      <w:pPr>
        <w:rPr>
          <w:rFonts w:hint="eastAsia"/>
        </w:rPr>
      </w:pPr>
    </w:p>
    <w:p w14:paraId="665B8904" w14:textId="77777777" w:rsidR="00974FE2" w:rsidRDefault="00974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6F3E9" w14:textId="77777777" w:rsidR="00974FE2" w:rsidRDefault="00974FE2">
      <w:pPr>
        <w:rPr>
          <w:rFonts w:hint="eastAsia"/>
        </w:rPr>
      </w:pPr>
    </w:p>
    <w:p w14:paraId="53FFFADF" w14:textId="77777777" w:rsidR="00974FE2" w:rsidRDefault="00974FE2">
      <w:pPr>
        <w:rPr>
          <w:rFonts w:hint="eastAsia"/>
        </w:rPr>
      </w:pPr>
    </w:p>
    <w:p w14:paraId="4F6D91AF" w14:textId="77777777" w:rsidR="00974FE2" w:rsidRDefault="00974FE2">
      <w:pPr>
        <w:rPr>
          <w:rFonts w:hint="eastAsia"/>
        </w:rPr>
      </w:pPr>
    </w:p>
    <w:p w14:paraId="693C67DF" w14:textId="77777777" w:rsidR="00974FE2" w:rsidRDefault="00974FE2">
      <w:pPr>
        <w:rPr>
          <w:rFonts w:hint="eastAsia"/>
        </w:rPr>
      </w:pPr>
      <w:r>
        <w:rPr>
          <w:rFonts w:hint="eastAsia"/>
        </w:rPr>
        <w:t>点击下载 威风凛凛疙瘩疲倦的拼音Word版本可打印</w:t>
      </w:r>
    </w:p>
    <w:p w14:paraId="5420F65B" w14:textId="37483C41" w:rsidR="00F6590F" w:rsidRDefault="00F6590F"/>
    <w:sectPr w:rsidR="00F6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0F"/>
    <w:rsid w:val="00451AD6"/>
    <w:rsid w:val="00974FE2"/>
    <w:rsid w:val="00F6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24480-2BF0-4168-B06A-EDF97B8A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