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0CB6E" w14:textId="77777777" w:rsidR="002D4A6D" w:rsidRDefault="002D4A6D">
      <w:pPr>
        <w:rPr>
          <w:rFonts w:hint="eastAsia"/>
        </w:rPr>
      </w:pPr>
      <w:r>
        <w:rPr>
          <w:rFonts w:hint="eastAsia"/>
        </w:rPr>
        <w:t>天 tán 坛 táng</w:t>
      </w:r>
    </w:p>
    <w:p w14:paraId="036B5E2F" w14:textId="77777777" w:rsidR="002D4A6D" w:rsidRDefault="002D4A6D">
      <w:pPr>
        <w:rPr>
          <w:rFonts w:hint="eastAsia"/>
        </w:rPr>
      </w:pPr>
      <w:r>
        <w:rPr>
          <w:rFonts w:hint="eastAsia"/>
        </w:rPr>
        <w:t>坐落在北京中轴线的南端，天坛是明清两代皇帝举行祭天大典的地方。这座宏伟的建筑群不仅是中国古代祭祀建筑的杰出代表，也是世界上现存规模最大、最完整的古代祭坛建筑群。其历史可以追溯到1420年明朝永乐年间，当时它与紫禁城一起建成。天坛的设计体现了中国古代哲学和宇宙观，尤其是“天人合一”的思想，表达了对天地自然的崇敬。</w:t>
      </w:r>
    </w:p>
    <w:p w14:paraId="76FAF275" w14:textId="77777777" w:rsidR="002D4A6D" w:rsidRDefault="002D4A6D">
      <w:pPr>
        <w:rPr>
          <w:rFonts w:hint="eastAsia"/>
        </w:rPr>
      </w:pPr>
    </w:p>
    <w:p w14:paraId="3B385A77" w14:textId="77777777" w:rsidR="002D4A6D" w:rsidRDefault="002D4A6D">
      <w:pPr>
        <w:rPr>
          <w:rFonts w:hint="eastAsia"/>
        </w:rPr>
      </w:pPr>
      <w:r>
        <w:rPr>
          <w:rFonts w:hint="eastAsia"/>
        </w:rPr>
        <w:t>天坛的历史沿革</w:t>
      </w:r>
    </w:p>
    <w:p w14:paraId="1ABFD2B3" w14:textId="77777777" w:rsidR="002D4A6D" w:rsidRDefault="002D4A6D">
      <w:pPr>
        <w:rPr>
          <w:rFonts w:hint="eastAsia"/>
        </w:rPr>
      </w:pPr>
      <w:r>
        <w:rPr>
          <w:rFonts w:hint="eastAsia"/>
        </w:rPr>
        <w:t>天坛最初名为天地坛，明成祖朱棣迁都北京后，为了表达对上天的敬畏和祈求风调雨顺、国泰民安，决定修建这样一座专门用来祭天的场所。随着朝代更迭，清朝入关后，顺治帝继续沿用了天坛作为祭天之地，并且在乾隆时期进行了大规模扩建和修缮，形成了今天我们所见到的基本布局。直到1912年清朝覆灭，天坛才结束了它作为皇家专用祭祀场地的历史使命，逐渐成为民众休闲游憩之所。</w:t>
      </w:r>
    </w:p>
    <w:p w14:paraId="2580F9F5" w14:textId="77777777" w:rsidR="002D4A6D" w:rsidRDefault="002D4A6D">
      <w:pPr>
        <w:rPr>
          <w:rFonts w:hint="eastAsia"/>
        </w:rPr>
      </w:pPr>
    </w:p>
    <w:p w14:paraId="445452EE" w14:textId="77777777" w:rsidR="002D4A6D" w:rsidRDefault="002D4A6D">
      <w:pPr>
        <w:rPr>
          <w:rFonts w:hint="eastAsia"/>
        </w:rPr>
      </w:pPr>
      <w:r>
        <w:rPr>
          <w:rFonts w:hint="eastAsia"/>
        </w:rPr>
        <w:t>建筑设计与象征意义</w:t>
      </w:r>
    </w:p>
    <w:p w14:paraId="4171170E" w14:textId="77777777" w:rsidR="002D4A6D" w:rsidRDefault="002D4A6D">
      <w:pPr>
        <w:rPr>
          <w:rFonts w:hint="eastAsia"/>
        </w:rPr>
      </w:pPr>
      <w:r>
        <w:rPr>
          <w:rFonts w:hint="eastAsia"/>
        </w:rPr>
        <w:t>天坛整体布局严谨，以圆形和方形为主，寓意着“天圆地方”。主要建筑物包括圜丘坛、皇穹宇和祈年殿等。圜丘坛是举行祭天仪式的核心地点，三层汉白玉台基象征着天地人三才；而祈年殿则用于祈求丰收，其独特的蓝色琉璃瓦顶覆盖下的木构架结构，展现出极高的工艺水平和技术成就。这些设计元素无不透露出古人对于宇宙秩序的理解以及对美好生活的向往。</w:t>
      </w:r>
    </w:p>
    <w:p w14:paraId="2E0E88C4" w14:textId="77777777" w:rsidR="002D4A6D" w:rsidRDefault="002D4A6D">
      <w:pPr>
        <w:rPr>
          <w:rFonts w:hint="eastAsia"/>
        </w:rPr>
      </w:pPr>
    </w:p>
    <w:p w14:paraId="1741F07A" w14:textId="77777777" w:rsidR="002D4A6D" w:rsidRDefault="002D4A6D">
      <w:pPr>
        <w:rPr>
          <w:rFonts w:hint="eastAsia"/>
        </w:rPr>
      </w:pPr>
      <w:r>
        <w:rPr>
          <w:rFonts w:hint="eastAsia"/>
        </w:rPr>
        <w:t>文化价值与现代意义</w:t>
      </w:r>
    </w:p>
    <w:p w14:paraId="10227D18" w14:textId="77777777" w:rsidR="002D4A6D" w:rsidRDefault="002D4A6D">
      <w:pPr>
        <w:rPr>
          <w:rFonts w:hint="eastAsia"/>
        </w:rPr>
      </w:pPr>
      <w:r>
        <w:rPr>
          <w:rFonts w:hint="eastAsia"/>
        </w:rPr>
        <w:t>天坛不仅是重要的文化遗产，更是研究中国古代宗教信仰、礼仪制度、建筑艺术等方面不可或缺的重要资料。每年冬至日举行的祭天典礼，曾是中国历史上最为隆重盛大的国家活动之一，体现了封建王朝统治者通过祭祀来巩固政权合法性的方式。虽然不再进行传统意义上的祭天仪式，但天坛公园内依然保留了许多传统节日庆祝活动，如春节庙会等，吸引着无数游客前来参观体验。这里也成为了人们放松心情、亲近自然的理想去处。</w:t>
      </w:r>
    </w:p>
    <w:p w14:paraId="41263F82" w14:textId="77777777" w:rsidR="002D4A6D" w:rsidRDefault="002D4A6D">
      <w:pPr>
        <w:rPr>
          <w:rFonts w:hint="eastAsia"/>
        </w:rPr>
      </w:pPr>
    </w:p>
    <w:p w14:paraId="24A0D0C0" w14:textId="77777777" w:rsidR="002D4A6D" w:rsidRDefault="002D4A6D">
      <w:pPr>
        <w:rPr>
          <w:rFonts w:hint="eastAsia"/>
        </w:rPr>
      </w:pPr>
      <w:r>
        <w:rPr>
          <w:rFonts w:hint="eastAsia"/>
        </w:rPr>
        <w:t>保护与发展</w:t>
      </w:r>
    </w:p>
    <w:p w14:paraId="3D1DC29C" w14:textId="77777777" w:rsidR="002D4A6D" w:rsidRDefault="002D4A6D">
      <w:pPr>
        <w:rPr>
          <w:rFonts w:hint="eastAsia"/>
        </w:rPr>
      </w:pPr>
      <w:r>
        <w:rPr>
          <w:rFonts w:hint="eastAsia"/>
        </w:rPr>
        <w:t>自新中国成立以来，政府高度重视天坛的保护工作，先后投入大量资金用于修复古建、改善环境等方面。1961年，天坛被列为全国重点文物保护单位；1998年，成功入选联合国教科文组织《世界遗产名录》。近年来，在确保文物安全的前提下，相关部门还积极探索合理利用途径，比如开展多种形式的文化交流活动，举办专题展览等，使这一古老而又充满活力的地方能够更好地服务于当代社会。</w:t>
      </w:r>
    </w:p>
    <w:p w14:paraId="06E7E085" w14:textId="77777777" w:rsidR="002D4A6D" w:rsidRDefault="002D4A6D">
      <w:pPr>
        <w:rPr>
          <w:rFonts w:hint="eastAsia"/>
        </w:rPr>
      </w:pPr>
    </w:p>
    <w:p w14:paraId="0BD3297B" w14:textId="77777777" w:rsidR="002D4A6D" w:rsidRDefault="002D4A6D">
      <w:pPr>
        <w:rPr>
          <w:rFonts w:hint="eastAsia"/>
        </w:rPr>
      </w:pPr>
      <w:r>
        <w:rPr>
          <w:rFonts w:hint="eastAsia"/>
        </w:rPr>
        <w:t>本文是由懂得生活网（dongdeshenghuo.com）为大家创作</w:t>
      </w:r>
    </w:p>
    <w:p w14:paraId="5902E720" w14:textId="77777777" w:rsidR="002D4A6D" w:rsidRDefault="002D4A6D">
      <w:pPr>
        <w:rPr>
          <w:rFonts w:hint="eastAsia"/>
        </w:rPr>
      </w:pPr>
    </w:p>
    <w:p w14:paraId="7355EEAE" w14:textId="77777777" w:rsidR="002D4A6D" w:rsidRDefault="002D4A6D">
      <w:pPr>
        <w:rPr>
          <w:rFonts w:hint="eastAsia"/>
        </w:rPr>
      </w:pPr>
    </w:p>
    <w:p w14:paraId="53E474FC" w14:textId="77777777" w:rsidR="002D4A6D" w:rsidRDefault="002D4A6D">
      <w:pPr>
        <w:rPr>
          <w:rFonts w:hint="eastAsia"/>
        </w:rPr>
      </w:pPr>
    </w:p>
    <w:p w14:paraId="144B5F14" w14:textId="77777777" w:rsidR="002D4A6D" w:rsidRDefault="002D4A6D">
      <w:pPr>
        <w:rPr>
          <w:rFonts w:hint="eastAsia"/>
        </w:rPr>
      </w:pPr>
      <w:r>
        <w:rPr>
          <w:rFonts w:hint="eastAsia"/>
        </w:rPr>
        <w:t>点击下载 天坛的拼音Word版本可打印</w:t>
      </w:r>
    </w:p>
    <w:p w14:paraId="47BBD6D5" w14:textId="7E68C49B" w:rsidR="001943F5" w:rsidRDefault="001943F5"/>
    <w:sectPr w:rsidR="001943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3F5"/>
    <w:rsid w:val="001943F5"/>
    <w:rsid w:val="002D4A6D"/>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F0D87B-7B3F-4F58-918B-6C2A5DC1D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43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43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43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43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43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43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43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43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43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43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43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43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43F5"/>
    <w:rPr>
      <w:rFonts w:cstheme="majorBidi"/>
      <w:color w:val="2F5496" w:themeColor="accent1" w:themeShade="BF"/>
      <w:sz w:val="28"/>
      <w:szCs w:val="28"/>
    </w:rPr>
  </w:style>
  <w:style w:type="character" w:customStyle="1" w:styleId="50">
    <w:name w:val="标题 5 字符"/>
    <w:basedOn w:val="a0"/>
    <w:link w:val="5"/>
    <w:uiPriority w:val="9"/>
    <w:semiHidden/>
    <w:rsid w:val="001943F5"/>
    <w:rPr>
      <w:rFonts w:cstheme="majorBidi"/>
      <w:color w:val="2F5496" w:themeColor="accent1" w:themeShade="BF"/>
      <w:sz w:val="24"/>
    </w:rPr>
  </w:style>
  <w:style w:type="character" w:customStyle="1" w:styleId="60">
    <w:name w:val="标题 6 字符"/>
    <w:basedOn w:val="a0"/>
    <w:link w:val="6"/>
    <w:uiPriority w:val="9"/>
    <w:semiHidden/>
    <w:rsid w:val="001943F5"/>
    <w:rPr>
      <w:rFonts w:cstheme="majorBidi"/>
      <w:b/>
      <w:bCs/>
      <w:color w:val="2F5496" w:themeColor="accent1" w:themeShade="BF"/>
    </w:rPr>
  </w:style>
  <w:style w:type="character" w:customStyle="1" w:styleId="70">
    <w:name w:val="标题 7 字符"/>
    <w:basedOn w:val="a0"/>
    <w:link w:val="7"/>
    <w:uiPriority w:val="9"/>
    <w:semiHidden/>
    <w:rsid w:val="001943F5"/>
    <w:rPr>
      <w:rFonts w:cstheme="majorBidi"/>
      <w:b/>
      <w:bCs/>
      <w:color w:val="595959" w:themeColor="text1" w:themeTint="A6"/>
    </w:rPr>
  </w:style>
  <w:style w:type="character" w:customStyle="1" w:styleId="80">
    <w:name w:val="标题 8 字符"/>
    <w:basedOn w:val="a0"/>
    <w:link w:val="8"/>
    <w:uiPriority w:val="9"/>
    <w:semiHidden/>
    <w:rsid w:val="001943F5"/>
    <w:rPr>
      <w:rFonts w:cstheme="majorBidi"/>
      <w:color w:val="595959" w:themeColor="text1" w:themeTint="A6"/>
    </w:rPr>
  </w:style>
  <w:style w:type="character" w:customStyle="1" w:styleId="90">
    <w:name w:val="标题 9 字符"/>
    <w:basedOn w:val="a0"/>
    <w:link w:val="9"/>
    <w:uiPriority w:val="9"/>
    <w:semiHidden/>
    <w:rsid w:val="001943F5"/>
    <w:rPr>
      <w:rFonts w:eastAsiaTheme="majorEastAsia" w:cstheme="majorBidi"/>
      <w:color w:val="595959" w:themeColor="text1" w:themeTint="A6"/>
    </w:rPr>
  </w:style>
  <w:style w:type="paragraph" w:styleId="a3">
    <w:name w:val="Title"/>
    <w:basedOn w:val="a"/>
    <w:next w:val="a"/>
    <w:link w:val="a4"/>
    <w:uiPriority w:val="10"/>
    <w:qFormat/>
    <w:rsid w:val="001943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43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43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43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43F5"/>
    <w:pPr>
      <w:spacing w:before="160"/>
      <w:jc w:val="center"/>
    </w:pPr>
    <w:rPr>
      <w:i/>
      <w:iCs/>
      <w:color w:val="404040" w:themeColor="text1" w:themeTint="BF"/>
    </w:rPr>
  </w:style>
  <w:style w:type="character" w:customStyle="1" w:styleId="a8">
    <w:name w:val="引用 字符"/>
    <w:basedOn w:val="a0"/>
    <w:link w:val="a7"/>
    <w:uiPriority w:val="29"/>
    <w:rsid w:val="001943F5"/>
    <w:rPr>
      <w:i/>
      <w:iCs/>
      <w:color w:val="404040" w:themeColor="text1" w:themeTint="BF"/>
    </w:rPr>
  </w:style>
  <w:style w:type="paragraph" w:styleId="a9">
    <w:name w:val="List Paragraph"/>
    <w:basedOn w:val="a"/>
    <w:uiPriority w:val="34"/>
    <w:qFormat/>
    <w:rsid w:val="001943F5"/>
    <w:pPr>
      <w:ind w:left="720"/>
      <w:contextualSpacing/>
    </w:pPr>
  </w:style>
  <w:style w:type="character" w:styleId="aa">
    <w:name w:val="Intense Emphasis"/>
    <w:basedOn w:val="a0"/>
    <w:uiPriority w:val="21"/>
    <w:qFormat/>
    <w:rsid w:val="001943F5"/>
    <w:rPr>
      <w:i/>
      <w:iCs/>
      <w:color w:val="2F5496" w:themeColor="accent1" w:themeShade="BF"/>
    </w:rPr>
  </w:style>
  <w:style w:type="paragraph" w:styleId="ab">
    <w:name w:val="Intense Quote"/>
    <w:basedOn w:val="a"/>
    <w:next w:val="a"/>
    <w:link w:val="ac"/>
    <w:uiPriority w:val="30"/>
    <w:qFormat/>
    <w:rsid w:val="001943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43F5"/>
    <w:rPr>
      <w:i/>
      <w:iCs/>
      <w:color w:val="2F5496" w:themeColor="accent1" w:themeShade="BF"/>
    </w:rPr>
  </w:style>
  <w:style w:type="character" w:styleId="ad">
    <w:name w:val="Intense Reference"/>
    <w:basedOn w:val="a0"/>
    <w:uiPriority w:val="32"/>
    <w:qFormat/>
    <w:rsid w:val="001943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2025-02-09T11:58:00Z</dcterms:created>
  <dcterms:modified xsi:type="dcterms:W3CDTF">2025-02-09T11:58:00Z</dcterms:modified>
</cp:coreProperties>
</file>