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A0E2" w14:textId="77777777" w:rsidR="009A0701" w:rsidRDefault="009A0701">
      <w:pPr>
        <w:rPr>
          <w:rFonts w:hint="eastAsia"/>
        </w:rPr>
      </w:pPr>
      <w:r>
        <w:rPr>
          <w:rFonts w:hint="eastAsia"/>
        </w:rPr>
        <w:t>天地人寰的拼音：Tiān Dì Rén Huán</w:t>
      </w:r>
    </w:p>
    <w:p w14:paraId="3FA2C9DA" w14:textId="77777777" w:rsidR="009A0701" w:rsidRDefault="009A0701">
      <w:pPr>
        <w:rPr>
          <w:rFonts w:hint="eastAsia"/>
        </w:rPr>
      </w:pPr>
      <w:r>
        <w:rPr>
          <w:rFonts w:hint="eastAsia"/>
        </w:rPr>
        <w:t>“天地人寰”这四个字，不仅承载着中国传统文化中对宇宙和人类存在的深刻理解，而且它们的拼音——Tiān Dì Rén Huán，也犹如一串和谐而美妙的音符，轻轻拨动着中华儿女的心弦。每一个字，每一笔画，都仿佛在诉说着千百年来的故事与智慧。</w:t>
      </w:r>
    </w:p>
    <w:p w14:paraId="579E978C" w14:textId="77777777" w:rsidR="009A0701" w:rsidRDefault="009A0701">
      <w:pPr>
        <w:rPr>
          <w:rFonts w:hint="eastAsia"/>
        </w:rPr>
      </w:pPr>
    </w:p>
    <w:p w14:paraId="04BE4527" w14:textId="77777777" w:rsidR="009A0701" w:rsidRDefault="009A0701">
      <w:pPr>
        <w:rPr>
          <w:rFonts w:hint="eastAsia"/>
        </w:rPr>
      </w:pPr>
      <w:r>
        <w:rPr>
          <w:rFonts w:hint="eastAsia"/>
        </w:rPr>
        <w:t>天地为纲</w:t>
      </w:r>
    </w:p>
    <w:p w14:paraId="7D521A3D" w14:textId="77777777" w:rsidR="009A0701" w:rsidRDefault="009A0701">
      <w:pPr>
        <w:rPr>
          <w:rFonts w:hint="eastAsia"/>
        </w:rPr>
      </w:pPr>
      <w:r>
        <w:rPr>
          <w:rFonts w:hint="eastAsia"/>
        </w:rPr>
        <w:t>“Tiān”天，代表了无垠的苍穹，是万物之上的主宰。在中国古代哲学里，“天”不仅仅是指天空，更是自然法则和道德秩序的象征。“Dì”地，则是生命的摇篮，承载着世间一切生物和文明。“天地”构成了宇宙的基本框架，古人认为二者相辅相成，缺一不可。人们遵循天时地利，顺应自然规律，才能达到人与自然的和谐共处。</w:t>
      </w:r>
    </w:p>
    <w:p w14:paraId="21603F67" w14:textId="77777777" w:rsidR="009A0701" w:rsidRDefault="009A0701">
      <w:pPr>
        <w:rPr>
          <w:rFonts w:hint="eastAsia"/>
        </w:rPr>
      </w:pPr>
    </w:p>
    <w:p w14:paraId="68877155" w14:textId="77777777" w:rsidR="009A0701" w:rsidRDefault="009A0701">
      <w:pPr>
        <w:rPr>
          <w:rFonts w:hint="eastAsia"/>
        </w:rPr>
      </w:pPr>
      <w:r>
        <w:rPr>
          <w:rFonts w:hint="eastAsia"/>
        </w:rPr>
        <w:t>人间百态</w:t>
      </w:r>
    </w:p>
    <w:p w14:paraId="213FE737" w14:textId="77777777" w:rsidR="009A0701" w:rsidRDefault="009A0701">
      <w:pPr>
        <w:rPr>
          <w:rFonts w:hint="eastAsia"/>
        </w:rPr>
      </w:pPr>
      <w:r>
        <w:rPr>
          <w:rFonts w:hint="eastAsia"/>
        </w:rPr>
        <w:t>“Rén”人，在这里指的是地球上所有的人类。从远古时代开始，人类就在大地上繁衍生息，创造了丰富多彩的文化和社会形态。每个人都是独一无二的存在，有着自己的梦想、追求以及面对生活挑战的方式。在这个过程中，我们学会了合作交流，共同进步，构建起了一个又一个伟大的文明。“人”作为连接天地之间的桥梁，既体现了个人的价值，也彰显了集体的力量。</w:t>
      </w:r>
    </w:p>
    <w:p w14:paraId="2FEC5E08" w14:textId="77777777" w:rsidR="009A0701" w:rsidRDefault="009A0701">
      <w:pPr>
        <w:rPr>
          <w:rFonts w:hint="eastAsia"/>
        </w:rPr>
      </w:pPr>
    </w:p>
    <w:p w14:paraId="448CAEA9" w14:textId="77777777" w:rsidR="009A0701" w:rsidRDefault="009A0701">
      <w:pPr>
        <w:rPr>
          <w:rFonts w:hint="eastAsia"/>
        </w:rPr>
      </w:pPr>
      <w:r>
        <w:rPr>
          <w:rFonts w:hint="eastAsia"/>
        </w:rPr>
        <w:t>寰宇一家</w:t>
      </w:r>
    </w:p>
    <w:p w14:paraId="3F78E967" w14:textId="77777777" w:rsidR="009A0701" w:rsidRDefault="009A0701">
      <w:pPr>
        <w:rPr>
          <w:rFonts w:hint="eastAsia"/>
        </w:rPr>
      </w:pPr>
      <w:r>
        <w:rPr>
          <w:rFonts w:hint="eastAsia"/>
        </w:rPr>
        <w:t>“Huán”寰，意指整个世界或全球。随着科技的发展，地球村的概念逐渐深入人心，不同国家和地区之间联系日益紧密。无论种族、语言、信仰如何差异，我们都生活在同一个蓝色星球上，共享这片美丽的家园。当我们提到“寰宇”，就是在强调一种超越国界的大同理想，呼吁全世界人民携手共创美好未来。</w:t>
      </w:r>
    </w:p>
    <w:p w14:paraId="17D6AF46" w14:textId="77777777" w:rsidR="009A0701" w:rsidRDefault="009A0701">
      <w:pPr>
        <w:rPr>
          <w:rFonts w:hint="eastAsia"/>
        </w:rPr>
      </w:pPr>
    </w:p>
    <w:p w14:paraId="2B78AD37" w14:textId="77777777" w:rsidR="009A0701" w:rsidRDefault="009A0701">
      <w:pPr>
        <w:rPr>
          <w:rFonts w:hint="eastAsia"/>
        </w:rPr>
      </w:pPr>
      <w:r>
        <w:rPr>
          <w:rFonts w:hint="eastAsia"/>
        </w:rPr>
        <w:t>文化传承</w:t>
      </w:r>
    </w:p>
    <w:p w14:paraId="02F2E85F" w14:textId="77777777" w:rsidR="009A0701" w:rsidRDefault="009A0701">
      <w:pPr>
        <w:rPr>
          <w:rFonts w:hint="eastAsia"/>
        </w:rPr>
      </w:pPr>
      <w:r>
        <w:rPr>
          <w:rFonts w:hint="eastAsia"/>
        </w:rPr>
        <w:t>通过“天地人寰”的概念，我们可以看到中华民族对于宇宙观、人生观的独特见解。这种思想贯穿于诗词歌赋、绘画雕刻等各种艺术形式之中，成为中华文化宝库中的璀璨明珠。它教导我们要尊重自然、关爱他人，并以开放包容的心态对待世界。在现代社会背景下，“天地人寰”所蕴含的精神财富依然具有重要的现实意义，激励着一代又一代人为实现更加美好的世界而努力奋斗。</w:t>
      </w:r>
    </w:p>
    <w:p w14:paraId="2FCF2999" w14:textId="77777777" w:rsidR="009A0701" w:rsidRDefault="009A0701">
      <w:pPr>
        <w:rPr>
          <w:rFonts w:hint="eastAsia"/>
        </w:rPr>
      </w:pPr>
    </w:p>
    <w:p w14:paraId="55006608" w14:textId="77777777" w:rsidR="009A0701" w:rsidRDefault="009A0701">
      <w:pPr>
        <w:rPr>
          <w:rFonts w:hint="eastAsia"/>
        </w:rPr>
      </w:pPr>
      <w:r>
        <w:rPr>
          <w:rFonts w:hint="eastAsia"/>
        </w:rPr>
        <w:t>最后的总结</w:t>
      </w:r>
    </w:p>
    <w:p w14:paraId="2884593B" w14:textId="77777777" w:rsidR="009A0701" w:rsidRDefault="009A0701">
      <w:pPr>
        <w:rPr>
          <w:rFonts w:hint="eastAsia"/>
        </w:rPr>
      </w:pPr>
      <w:r>
        <w:rPr>
          <w:rFonts w:hint="eastAsia"/>
        </w:rPr>
        <w:t>“天地人寰”的拼音不仅是简单的发音组合，更是一首关于人类与自然和谐共生的赞歌。它提醒着我们珍视身边的一切，珍惜当下时光，同时也鼓励大家积极行动起来，为创造一个充满爱与和平的世界贡献自己的一份力量。愿我们都能成为这个伟大故事中最美的篇章。</w:t>
      </w:r>
    </w:p>
    <w:p w14:paraId="15DAC8BE" w14:textId="77777777" w:rsidR="009A0701" w:rsidRDefault="009A0701">
      <w:pPr>
        <w:rPr>
          <w:rFonts w:hint="eastAsia"/>
        </w:rPr>
      </w:pPr>
    </w:p>
    <w:p w14:paraId="7FD1D8B7" w14:textId="77777777" w:rsidR="009A0701" w:rsidRDefault="009A0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DA64D" w14:textId="77777777" w:rsidR="009A0701" w:rsidRDefault="009A0701">
      <w:pPr>
        <w:rPr>
          <w:rFonts w:hint="eastAsia"/>
        </w:rPr>
      </w:pPr>
    </w:p>
    <w:p w14:paraId="3F83E9F6" w14:textId="77777777" w:rsidR="009A0701" w:rsidRDefault="009A0701">
      <w:pPr>
        <w:rPr>
          <w:rFonts w:hint="eastAsia"/>
        </w:rPr>
      </w:pPr>
    </w:p>
    <w:p w14:paraId="7397E96F" w14:textId="77777777" w:rsidR="009A0701" w:rsidRDefault="009A0701">
      <w:pPr>
        <w:rPr>
          <w:rFonts w:hint="eastAsia"/>
        </w:rPr>
      </w:pPr>
    </w:p>
    <w:p w14:paraId="1B4A3712" w14:textId="77777777" w:rsidR="009A0701" w:rsidRDefault="009A0701">
      <w:pPr>
        <w:rPr>
          <w:rFonts w:hint="eastAsia"/>
        </w:rPr>
      </w:pPr>
      <w:r>
        <w:rPr>
          <w:rFonts w:hint="eastAsia"/>
        </w:rPr>
        <w:t>点击下载 天地人寰的拼音Word版本可打印</w:t>
      </w:r>
    </w:p>
    <w:p w14:paraId="778287A7" w14:textId="25E347E7" w:rsidR="009F3791" w:rsidRDefault="009F3791"/>
    <w:sectPr w:rsidR="009F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91"/>
    <w:rsid w:val="00451AD6"/>
    <w:rsid w:val="009A0701"/>
    <w:rsid w:val="009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7583-CAB9-489D-8BBE-247A8A26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