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F597" w14:textId="77777777" w:rsidR="00DF4BA7" w:rsidRDefault="00DF4BA7">
      <w:pPr>
        <w:rPr>
          <w:rFonts w:hint="eastAsia"/>
        </w:rPr>
      </w:pPr>
      <w:r>
        <w:rPr>
          <w:rFonts w:hint="eastAsia"/>
        </w:rPr>
        <w:t>天亮的拼音怎么写</w:t>
      </w:r>
    </w:p>
    <w:p w14:paraId="2F4FBB4E" w14:textId="77777777" w:rsidR="00DF4BA7" w:rsidRDefault="00DF4BA7">
      <w:pPr>
        <w:rPr>
          <w:rFonts w:hint="eastAsia"/>
        </w:rPr>
      </w:pPr>
      <w:r>
        <w:rPr>
          <w:rFonts w:hint="eastAsia"/>
        </w:rPr>
        <w:t>在汉语中，“天亮”这个词组由两个汉字组成，每个字都有其独特的发音。根据现代汉语拼音方案，“天”的拼音是“tiān”，而“亮”的拼音则是“liàng”。因此，“天亮”的拼音完整地写作“tiān liàng”。这个简单的词组描绘了黑夜过去，白昼来临的时刻，是人们日常生活中非常熟悉的一个表达。</w:t>
      </w:r>
    </w:p>
    <w:p w14:paraId="1CCC9FEC" w14:textId="77777777" w:rsidR="00DF4BA7" w:rsidRDefault="00DF4BA7">
      <w:pPr>
        <w:rPr>
          <w:rFonts w:hint="eastAsia"/>
        </w:rPr>
      </w:pPr>
    </w:p>
    <w:p w14:paraId="6F05974D" w14:textId="77777777" w:rsidR="00DF4BA7" w:rsidRDefault="00DF4BA7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62442D62" w14:textId="77777777" w:rsidR="00DF4BA7" w:rsidRDefault="00DF4BA7">
      <w:pPr>
        <w:rPr>
          <w:rFonts w:hint="eastAsia"/>
        </w:rPr>
      </w:pPr>
      <w:r>
        <w:rPr>
          <w:rFonts w:hint="eastAsia"/>
        </w:rPr>
        <w:t>汉语拼音是一套用于拼写汉语普通话读音的拉丁字母系统。它不仅是学习汉语发音的重要工具，也是国际社会了解中国文化的一扇窗口。自1958年正式公布以来，汉语拼音在教育、科技、文化等领域发挥了不可替代的作用。通过这套系统的帮助，无数人跨越了语言障碍，得以深入探索中文世界的奥秘。对于海外华人以及对中国文化和语言感兴趣的外国朋友来说，掌握汉语拼音就像是拿到了一把开启东方智慧宝库的钥匙。</w:t>
      </w:r>
    </w:p>
    <w:p w14:paraId="1B7C8BFB" w14:textId="77777777" w:rsidR="00DF4BA7" w:rsidRDefault="00DF4BA7">
      <w:pPr>
        <w:rPr>
          <w:rFonts w:hint="eastAsia"/>
        </w:rPr>
      </w:pPr>
    </w:p>
    <w:p w14:paraId="34F9A6EC" w14:textId="77777777" w:rsidR="00DF4BA7" w:rsidRDefault="00DF4BA7">
      <w:pPr>
        <w:rPr>
          <w:rFonts w:hint="eastAsia"/>
        </w:rPr>
      </w:pPr>
      <w:r>
        <w:rPr>
          <w:rFonts w:hint="eastAsia"/>
        </w:rPr>
        <w:t>从“天亮”看汉字之美</w:t>
      </w:r>
    </w:p>
    <w:p w14:paraId="0D9C86E4" w14:textId="77777777" w:rsidR="00DF4BA7" w:rsidRDefault="00DF4BA7">
      <w:pPr>
        <w:rPr>
          <w:rFonts w:hint="eastAsia"/>
        </w:rPr>
      </w:pPr>
      <w:r>
        <w:rPr>
          <w:rFonts w:hint="eastAsia"/>
        </w:rPr>
        <w:t>“天亮”这两个字不仅仅是对自然现象的描述，它们还承载着深厚的文化内涵和美学价值。“天”，象征着广阔无垠的天空，代表着无限的可能性；“亮”，则意味着光明与希望。当这两个字组合在一起时，仿佛一幅画卷徐徐展开——黎明破晓，第一缕阳光穿透黑暗，给大地带来生机与活力。这种意境美是中国传统文化中常见的表达方式之一，体现了中国人对于自然变化敏锐的感受力和诗意的理解。</w:t>
      </w:r>
    </w:p>
    <w:p w14:paraId="2BFCDA72" w14:textId="77777777" w:rsidR="00DF4BA7" w:rsidRDefault="00DF4BA7">
      <w:pPr>
        <w:rPr>
          <w:rFonts w:hint="eastAsia"/>
        </w:rPr>
      </w:pPr>
    </w:p>
    <w:p w14:paraId="3FBC10E2" w14:textId="77777777" w:rsidR="00DF4BA7" w:rsidRDefault="00DF4BA7">
      <w:pPr>
        <w:rPr>
          <w:rFonts w:hint="eastAsia"/>
        </w:rPr>
      </w:pPr>
      <w:r>
        <w:rPr>
          <w:rFonts w:hint="eastAsia"/>
        </w:rPr>
        <w:t>日常生活中的“天亮”</w:t>
      </w:r>
    </w:p>
    <w:p w14:paraId="3F08007D" w14:textId="77777777" w:rsidR="00DF4BA7" w:rsidRDefault="00DF4BA7">
      <w:pPr>
        <w:rPr>
          <w:rFonts w:hint="eastAsia"/>
        </w:rPr>
      </w:pPr>
      <w:r>
        <w:rPr>
          <w:rFonts w:hint="eastAsia"/>
        </w:rPr>
        <w:t>在日常生活中，“天亮”不仅仅是一个时间点的概念，它往往伴随着人们的活动和情感。清晨的第一缕阳光洒进窗户，唤醒沉睡的城市，也预示着新的一天开始。许多人会在天亮时分起床准备迎接挑战或是享受宁静的早晨时光。“天亮”也常常出现在文学作品中，用来比喻困境后的转机或是黑暗过后的光明前景。无论是在诗歌还是小说里，“天亮”总是能够触动读者内心深处的情感弦线。</w:t>
      </w:r>
    </w:p>
    <w:p w14:paraId="08B983A9" w14:textId="77777777" w:rsidR="00DF4BA7" w:rsidRDefault="00DF4BA7">
      <w:pPr>
        <w:rPr>
          <w:rFonts w:hint="eastAsia"/>
        </w:rPr>
      </w:pPr>
    </w:p>
    <w:p w14:paraId="2B5ACD80" w14:textId="77777777" w:rsidR="00DF4BA7" w:rsidRDefault="00DF4BA7">
      <w:pPr>
        <w:rPr>
          <w:rFonts w:hint="eastAsia"/>
        </w:rPr>
      </w:pPr>
      <w:r>
        <w:rPr>
          <w:rFonts w:hint="eastAsia"/>
        </w:rPr>
        <w:t>最后的总结：“天亮”的拼音与意义</w:t>
      </w:r>
    </w:p>
    <w:p w14:paraId="7BF33CC1" w14:textId="77777777" w:rsidR="00DF4BA7" w:rsidRDefault="00DF4BA7">
      <w:pPr>
        <w:rPr>
          <w:rFonts w:hint="eastAsia"/>
        </w:rPr>
      </w:pPr>
      <w:r>
        <w:rPr>
          <w:rFonts w:hint="eastAsia"/>
        </w:rPr>
        <w:t>“天亮”的拼音为“tiān liàng”，简单却蕴含着丰富的含义。它不仅标记了一个特定的时间节点，更连接着人们对美好未来的憧憬。汉语拼音作为桥梁，让世界更加贴近中国语言文化的魅力。而“天亮”所传达的那种积极向上的精神，则是我们每个人都应该珍视的力量源泉。无论是面对生活中的困难还是追求个人梦想，“天亮”都提醒我们：只要坚持下去，总会有新的曙光出现。</w:t>
      </w:r>
    </w:p>
    <w:p w14:paraId="5CC6FFFB" w14:textId="77777777" w:rsidR="00DF4BA7" w:rsidRDefault="00DF4BA7">
      <w:pPr>
        <w:rPr>
          <w:rFonts w:hint="eastAsia"/>
        </w:rPr>
      </w:pPr>
    </w:p>
    <w:p w14:paraId="7EC77BC0" w14:textId="77777777" w:rsidR="00DF4BA7" w:rsidRDefault="00DF4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593F8" w14:textId="77777777" w:rsidR="00DF4BA7" w:rsidRDefault="00DF4BA7">
      <w:pPr>
        <w:rPr>
          <w:rFonts w:hint="eastAsia"/>
        </w:rPr>
      </w:pPr>
    </w:p>
    <w:p w14:paraId="7046C524" w14:textId="77777777" w:rsidR="00DF4BA7" w:rsidRDefault="00DF4BA7">
      <w:pPr>
        <w:rPr>
          <w:rFonts w:hint="eastAsia"/>
        </w:rPr>
      </w:pPr>
    </w:p>
    <w:p w14:paraId="0B0B7942" w14:textId="77777777" w:rsidR="00DF4BA7" w:rsidRDefault="00DF4BA7">
      <w:pPr>
        <w:rPr>
          <w:rFonts w:hint="eastAsia"/>
        </w:rPr>
      </w:pPr>
    </w:p>
    <w:p w14:paraId="389B29BC" w14:textId="77777777" w:rsidR="00DF4BA7" w:rsidRDefault="00DF4BA7">
      <w:pPr>
        <w:rPr>
          <w:rFonts w:hint="eastAsia"/>
        </w:rPr>
      </w:pPr>
      <w:r>
        <w:rPr>
          <w:rFonts w:hint="eastAsia"/>
        </w:rPr>
        <w:t>点击下载 天亮的拼音怎么写Word版本可打印</w:t>
      </w:r>
    </w:p>
    <w:p w14:paraId="1397E95D" w14:textId="52378FF9" w:rsidR="004B43DF" w:rsidRDefault="004B43DF"/>
    <w:sectPr w:rsidR="004B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DF"/>
    <w:rsid w:val="00451AD6"/>
    <w:rsid w:val="004B43DF"/>
    <w:rsid w:val="00D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1C47-17C3-4761-A24C-AB7A86B4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