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63E3" w14:textId="77777777" w:rsidR="00000301" w:rsidRDefault="00000301">
      <w:pPr>
        <w:rPr>
          <w:rFonts w:hint="eastAsia"/>
        </w:rPr>
      </w:pPr>
      <w:r>
        <w:rPr>
          <w:rFonts w:hint="eastAsia"/>
        </w:rPr>
        <w:t>坦的拼音和词语</w:t>
      </w:r>
    </w:p>
    <w:p w14:paraId="7CDE040E" w14:textId="77777777" w:rsidR="00000301" w:rsidRDefault="00000301">
      <w:pPr>
        <w:rPr>
          <w:rFonts w:hint="eastAsia"/>
        </w:rPr>
      </w:pPr>
      <w:r>
        <w:rPr>
          <w:rFonts w:hint="eastAsia"/>
        </w:rPr>
        <w:t>“坦”字在汉语中是一个多义词，它具有丰富的语义内涵和广泛的应用。从拼音角度来看，“坦”的拼音是 tǎn，属于第三声调。这个音节简洁有力，能够很好地反映出汉字本身所蕴含的力量感。在《新华字典》等权威工具书中，“坦”字有着详细的解释，其基本意义涵盖了平坦、直率、诚恳等多个方面。</w:t>
      </w:r>
    </w:p>
    <w:p w14:paraId="1CB1A015" w14:textId="77777777" w:rsidR="00000301" w:rsidRDefault="00000301">
      <w:pPr>
        <w:rPr>
          <w:rFonts w:hint="eastAsia"/>
        </w:rPr>
      </w:pPr>
    </w:p>
    <w:p w14:paraId="53F2DA3D" w14:textId="77777777" w:rsidR="00000301" w:rsidRDefault="00000301">
      <w:pPr>
        <w:rPr>
          <w:rFonts w:hint="eastAsia"/>
        </w:rPr>
      </w:pPr>
      <w:r>
        <w:rPr>
          <w:rFonts w:hint="eastAsia"/>
        </w:rPr>
        <w:t>坦字的历史渊源</w:t>
      </w:r>
    </w:p>
    <w:p w14:paraId="05BD109B" w14:textId="77777777" w:rsidR="00000301" w:rsidRDefault="00000301">
      <w:pPr>
        <w:rPr>
          <w:rFonts w:hint="eastAsia"/>
        </w:rPr>
      </w:pPr>
      <w:r>
        <w:rPr>
          <w:rFonts w:hint="eastAsia"/>
        </w:rPr>
        <w:t>追溯到古代，早在篆书时期，“坦”就已经出现了。它的原始形态可能与土地平整有关，象征着人们对于平顺道路或田地的向往。随着时间的发展，这个字逐渐被赋予了更多的社会和文化含义，成为描述人生态度和个人品质的一个重要词汇。在中国传统文化里，“坦荡”、“坦然”这样的表达体现了儒家倡导的君子之道——内心光明磊落，行事正大光明。</w:t>
      </w:r>
    </w:p>
    <w:p w14:paraId="51E1429D" w14:textId="77777777" w:rsidR="00000301" w:rsidRDefault="00000301">
      <w:pPr>
        <w:rPr>
          <w:rFonts w:hint="eastAsia"/>
        </w:rPr>
      </w:pPr>
    </w:p>
    <w:p w14:paraId="35895A89" w14:textId="77777777" w:rsidR="00000301" w:rsidRDefault="00000301">
      <w:pPr>
        <w:rPr>
          <w:rFonts w:hint="eastAsia"/>
        </w:rPr>
      </w:pPr>
      <w:r>
        <w:rPr>
          <w:rFonts w:hint="eastAsia"/>
        </w:rPr>
        <w:t>坦在现代汉语中的应用</w:t>
      </w:r>
    </w:p>
    <w:p w14:paraId="00C33B8C" w14:textId="77777777" w:rsidR="00000301" w:rsidRDefault="00000301">
      <w:pPr>
        <w:rPr>
          <w:rFonts w:hint="eastAsia"/>
        </w:rPr>
      </w:pPr>
      <w:r>
        <w:rPr>
          <w:rFonts w:hint="eastAsia"/>
        </w:rPr>
        <w:t>进入现代社会后，“坦”不仅保留了传统意义，还衍生出了新的用法。“坦白”意味着毫无隐瞒地说出真相；“坦途”则比喻人生道路上一帆风顺的状态；而“坦胸露乳”描述的是开放自由的社会风气。在网络语言中，“坦”也有着独特的表现形式，比如“摊开来”，即公开某事。这些新旧交织的意义使得“坦”更加贴近当代人的生活实际。</w:t>
      </w:r>
    </w:p>
    <w:p w14:paraId="35F40A13" w14:textId="77777777" w:rsidR="00000301" w:rsidRDefault="00000301">
      <w:pPr>
        <w:rPr>
          <w:rFonts w:hint="eastAsia"/>
        </w:rPr>
      </w:pPr>
    </w:p>
    <w:p w14:paraId="3EBD576F" w14:textId="77777777" w:rsidR="00000301" w:rsidRDefault="00000301">
      <w:pPr>
        <w:rPr>
          <w:rFonts w:hint="eastAsia"/>
        </w:rPr>
      </w:pPr>
      <w:r>
        <w:rPr>
          <w:rFonts w:hint="eastAsia"/>
        </w:rPr>
        <w:t>坦与其他汉字组合成词</w:t>
      </w:r>
    </w:p>
    <w:p w14:paraId="4C725879" w14:textId="77777777" w:rsidR="00000301" w:rsidRDefault="00000301">
      <w:pPr>
        <w:rPr>
          <w:rFonts w:hint="eastAsia"/>
        </w:rPr>
      </w:pPr>
      <w:r>
        <w:rPr>
          <w:rFonts w:hint="eastAsia"/>
        </w:rPr>
        <w:t>当“坦”与其他汉字结合时，它可以形成许多富有深意的词语。例如：“坦陈”，指毫不掩饰地陈述事实；“坦承”，表示承认错误或者不足之处；“坦途”，描绘了一条没有障碍的道路；还有“坦然自若”，形容人在面对困难时保持冷静从容的态度。通过与其他字的合作，“坦”展现出了它作为构词元素的强大生命力。</w:t>
      </w:r>
    </w:p>
    <w:p w14:paraId="2836E1BB" w14:textId="77777777" w:rsidR="00000301" w:rsidRDefault="00000301">
      <w:pPr>
        <w:rPr>
          <w:rFonts w:hint="eastAsia"/>
        </w:rPr>
      </w:pPr>
    </w:p>
    <w:p w14:paraId="7D434CC6" w14:textId="77777777" w:rsidR="00000301" w:rsidRDefault="00000301">
      <w:pPr>
        <w:rPr>
          <w:rFonts w:hint="eastAsia"/>
        </w:rPr>
      </w:pPr>
      <w:r>
        <w:rPr>
          <w:rFonts w:hint="eastAsia"/>
        </w:rPr>
        <w:t>最后的总结</w:t>
      </w:r>
    </w:p>
    <w:p w14:paraId="15A401DA" w14:textId="77777777" w:rsidR="00000301" w:rsidRDefault="00000301">
      <w:pPr>
        <w:rPr>
          <w:rFonts w:hint="eastAsia"/>
        </w:rPr>
      </w:pPr>
      <w:r>
        <w:rPr>
          <w:rFonts w:hint="eastAsia"/>
        </w:rPr>
        <w:t>“坦”不仅仅是一个简单的汉字，它承载着中华民族悠久的历史文化和哲学思想。无论是表达个人品格还是社会理想，“坦”都扮演着不可或缺的角色。随着时代变迁，“坦”的意义也在不断丰富和发展，为我们的语言增添了无限的魅力。无论是在书面表达还是口语交流中，“坦”及其相关词语都是我们沟通思想、传递情感的重要桥梁之一。</w:t>
      </w:r>
    </w:p>
    <w:p w14:paraId="0BAF5DC7" w14:textId="77777777" w:rsidR="00000301" w:rsidRDefault="00000301">
      <w:pPr>
        <w:rPr>
          <w:rFonts w:hint="eastAsia"/>
        </w:rPr>
      </w:pPr>
    </w:p>
    <w:p w14:paraId="4E7A86D8" w14:textId="77777777" w:rsidR="00000301" w:rsidRDefault="00000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2A54D" w14:textId="77777777" w:rsidR="00000301" w:rsidRDefault="00000301">
      <w:pPr>
        <w:rPr>
          <w:rFonts w:hint="eastAsia"/>
        </w:rPr>
      </w:pPr>
    </w:p>
    <w:p w14:paraId="2074CDE9" w14:textId="77777777" w:rsidR="00000301" w:rsidRDefault="00000301">
      <w:pPr>
        <w:rPr>
          <w:rFonts w:hint="eastAsia"/>
        </w:rPr>
      </w:pPr>
    </w:p>
    <w:p w14:paraId="39D6AFCB" w14:textId="77777777" w:rsidR="00000301" w:rsidRDefault="00000301">
      <w:pPr>
        <w:rPr>
          <w:rFonts w:hint="eastAsia"/>
        </w:rPr>
      </w:pPr>
    </w:p>
    <w:p w14:paraId="5DB99CBC" w14:textId="77777777" w:rsidR="00000301" w:rsidRDefault="00000301">
      <w:pPr>
        <w:rPr>
          <w:rFonts w:hint="eastAsia"/>
        </w:rPr>
      </w:pPr>
      <w:r>
        <w:rPr>
          <w:rFonts w:hint="eastAsia"/>
        </w:rPr>
        <w:t>点击下载 坦的拼音和词语Word版本可打印</w:t>
      </w:r>
    </w:p>
    <w:p w14:paraId="6093BE86" w14:textId="7C22CA58" w:rsidR="002809C4" w:rsidRDefault="002809C4"/>
    <w:sectPr w:rsidR="0028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C4"/>
    <w:rsid w:val="00000301"/>
    <w:rsid w:val="002809C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837F-01C8-46EA-BF2D-6FB01D45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