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062B" w14:textId="77777777" w:rsidR="006539AD" w:rsidRDefault="006539AD">
      <w:pPr>
        <w:rPr>
          <w:rFonts w:hint="eastAsia"/>
        </w:rPr>
      </w:pPr>
      <w:r>
        <w:rPr>
          <w:rFonts w:hint="eastAsia"/>
        </w:rPr>
        <w:t>坦坦的拼音怎么写</w:t>
      </w:r>
    </w:p>
    <w:p w14:paraId="79384C3A" w14:textId="77777777" w:rsidR="006539AD" w:rsidRDefault="006539AD">
      <w:pPr>
        <w:rPr>
          <w:rFonts w:hint="eastAsia"/>
        </w:rPr>
      </w:pPr>
      <w:r>
        <w:rPr>
          <w:rFonts w:hint="eastAsia"/>
        </w:rPr>
        <w:t>在汉语的广袤天地中，每一个字词都有其独特的发音和书写方式，它们共同构成了丰富多彩的语言文化。今天我们要介绍的是“坦坦”这个词的拼音写法。对于许多人来说，“坦坦”这个名字或许并不陌生，它既可以是人名，也可以是形容词，表达一种开阔、直率的状态。“坦坦”的拼音究竟应该怎么写呢？</w:t>
      </w:r>
    </w:p>
    <w:p w14:paraId="1A6075D5" w14:textId="77777777" w:rsidR="006539AD" w:rsidRDefault="006539AD">
      <w:pPr>
        <w:rPr>
          <w:rFonts w:hint="eastAsia"/>
        </w:rPr>
      </w:pPr>
    </w:p>
    <w:p w14:paraId="54973C54" w14:textId="77777777" w:rsidR="006539AD" w:rsidRDefault="006539AD">
      <w:pPr>
        <w:rPr>
          <w:rFonts w:hint="eastAsia"/>
        </w:rPr>
      </w:pPr>
      <w:r>
        <w:rPr>
          <w:rFonts w:hint="eastAsia"/>
        </w:rPr>
        <w:t>拼音的基本规则</w:t>
      </w:r>
    </w:p>
    <w:p w14:paraId="410CCD42" w14:textId="77777777" w:rsidR="006539AD" w:rsidRDefault="006539AD">
      <w:pPr>
        <w:rPr>
          <w:rFonts w:hint="eastAsia"/>
        </w:rPr>
      </w:pPr>
      <w:r>
        <w:rPr>
          <w:rFonts w:hint="eastAsia"/>
        </w:rPr>
        <w:t>要了解“坦坦”的拼音写法，我们首先需要回顾一下汉语拼音的基本规则。汉语拼音是中华人民共和国官方颁布的一种为汉字注音的拉丁字母拼写法，它帮助人们正确地读出汉字，并且也是学习中文的外国人掌握发音的重要工具。拼音由声母、韵母和声调三部分组成。声母位于前面，是每个音节开头的辅音；韵母跟随其后，包含了元音或以元音为主的音节部分；而声调则通过符号或者数字标记在韵母之上或之后，用来表示声音的高低升降。</w:t>
      </w:r>
    </w:p>
    <w:p w14:paraId="4CEB35B3" w14:textId="77777777" w:rsidR="006539AD" w:rsidRDefault="006539AD">
      <w:pPr>
        <w:rPr>
          <w:rFonts w:hint="eastAsia"/>
        </w:rPr>
      </w:pPr>
    </w:p>
    <w:p w14:paraId="72886855" w14:textId="77777777" w:rsidR="006539AD" w:rsidRDefault="006539AD">
      <w:pPr>
        <w:rPr>
          <w:rFonts w:hint="eastAsia"/>
        </w:rPr>
      </w:pPr>
      <w:r>
        <w:rPr>
          <w:rFonts w:hint="eastAsia"/>
        </w:rPr>
        <w:t>“坦”的拼音分解</w:t>
      </w:r>
    </w:p>
    <w:p w14:paraId="79A220CF" w14:textId="77777777" w:rsidR="006539AD" w:rsidRDefault="006539AD">
      <w:pPr>
        <w:rPr>
          <w:rFonts w:hint="eastAsia"/>
        </w:rPr>
      </w:pPr>
      <w:r>
        <w:rPr>
          <w:rFonts w:hint="eastAsia"/>
        </w:rPr>
        <w:t>回到我们的主题，“坦”这个字的拼音是“tǎn”。根据拼音规则，我们可以看到它的声母是“t”，这是一个清辅音，发音时舌尖抵住上齿龈，然后突然放开，让气流冲出口腔。韵母是“an”，这是一个前鼻音韵母，发音时舌头自然平放，嘴巴微微张开，声音从鼻腔发出。最后是声调，这里使用了第三声（阳平），用数字3来表示，意味着声音先降后升。</w:t>
      </w:r>
    </w:p>
    <w:p w14:paraId="1316F0E7" w14:textId="77777777" w:rsidR="006539AD" w:rsidRDefault="006539AD">
      <w:pPr>
        <w:rPr>
          <w:rFonts w:hint="eastAsia"/>
        </w:rPr>
      </w:pPr>
    </w:p>
    <w:p w14:paraId="7D53F38F" w14:textId="77777777" w:rsidR="006539AD" w:rsidRDefault="006539AD">
      <w:pPr>
        <w:rPr>
          <w:rFonts w:hint="eastAsia"/>
        </w:rPr>
      </w:pPr>
      <w:r>
        <w:rPr>
          <w:rFonts w:hint="eastAsia"/>
        </w:rPr>
        <w:t>双字词“坦坦”的拼音</w:t>
      </w:r>
    </w:p>
    <w:p w14:paraId="402B3712" w14:textId="77777777" w:rsidR="006539AD" w:rsidRDefault="006539AD">
      <w:pPr>
        <w:rPr>
          <w:rFonts w:hint="eastAsia"/>
        </w:rPr>
      </w:pPr>
      <w:r>
        <w:rPr>
          <w:rFonts w:hint="eastAsia"/>
        </w:rPr>
        <w:t>当“坦”作为单个汉字出现时，我们知道它的拼音是“tǎn”。但当两个“坦”字连用形成一个双字词“坦坦”时，情况略有不同。按照汉语拼音的标准，在重复相同的字形成叠词的情况下，第二个字通常会采用轻声，也就是第四声，但是不标调号。因此，“坦坦”的拼音可以写作“tǎn tān”，其中第一个“坦”保持原有的第三声，而第二个“坦”则变为轻声，没有明显的声调变化。</w:t>
      </w:r>
    </w:p>
    <w:p w14:paraId="129C3432" w14:textId="77777777" w:rsidR="006539AD" w:rsidRDefault="006539AD">
      <w:pPr>
        <w:rPr>
          <w:rFonts w:hint="eastAsia"/>
        </w:rPr>
      </w:pPr>
    </w:p>
    <w:p w14:paraId="2D599446" w14:textId="77777777" w:rsidR="006539AD" w:rsidRDefault="006539AD">
      <w:pPr>
        <w:rPr>
          <w:rFonts w:hint="eastAsia"/>
        </w:rPr>
      </w:pPr>
      <w:r>
        <w:rPr>
          <w:rFonts w:hint="eastAsia"/>
        </w:rPr>
        <w:t>拼音的实际应用</w:t>
      </w:r>
    </w:p>
    <w:p w14:paraId="246AE5E1" w14:textId="77777777" w:rsidR="006539AD" w:rsidRDefault="006539AD">
      <w:pPr>
        <w:rPr>
          <w:rFonts w:hint="eastAsia"/>
        </w:rPr>
      </w:pPr>
      <w:r>
        <w:rPr>
          <w:rFonts w:hint="eastAsia"/>
        </w:rPr>
        <w:t>了解了“坦坦”的正确拼音写法之后，我们可以在实际生活中更好地运用这一知识。例如，在教育领域，教师可以准确地教导学生如何正确发音；在人际交流中，正确的拼音有助于避免因误读而产生的误解；对于学习中文的外国朋友而言，掌握准确的拼音更是学好汉语的基础。“坦坦”的拼音不仅是一个简单的语言知识点，它还是连接沟通与理解的一座桥梁。</w:t>
      </w:r>
    </w:p>
    <w:p w14:paraId="4275BABB" w14:textId="77777777" w:rsidR="006539AD" w:rsidRDefault="006539AD">
      <w:pPr>
        <w:rPr>
          <w:rFonts w:hint="eastAsia"/>
        </w:rPr>
      </w:pPr>
    </w:p>
    <w:p w14:paraId="693A8676" w14:textId="77777777" w:rsidR="006539AD" w:rsidRDefault="006539AD">
      <w:pPr>
        <w:rPr>
          <w:rFonts w:hint="eastAsia"/>
        </w:rPr>
      </w:pPr>
      <w:r>
        <w:rPr>
          <w:rFonts w:hint="eastAsia"/>
        </w:rPr>
        <w:t>本文是由懂得生活网（dongdeshenghuo.com）为大家创作</w:t>
      </w:r>
    </w:p>
    <w:p w14:paraId="4E7B2AF5" w14:textId="77777777" w:rsidR="006539AD" w:rsidRDefault="006539AD">
      <w:pPr>
        <w:rPr>
          <w:rFonts w:hint="eastAsia"/>
        </w:rPr>
      </w:pPr>
    </w:p>
    <w:p w14:paraId="38840E51" w14:textId="77777777" w:rsidR="006539AD" w:rsidRDefault="006539AD">
      <w:pPr>
        <w:rPr>
          <w:rFonts w:hint="eastAsia"/>
        </w:rPr>
      </w:pPr>
    </w:p>
    <w:p w14:paraId="77483A2F" w14:textId="77777777" w:rsidR="006539AD" w:rsidRDefault="006539AD">
      <w:pPr>
        <w:rPr>
          <w:rFonts w:hint="eastAsia"/>
        </w:rPr>
      </w:pPr>
    </w:p>
    <w:p w14:paraId="2B4401A5" w14:textId="77777777" w:rsidR="006539AD" w:rsidRDefault="006539AD">
      <w:pPr>
        <w:rPr>
          <w:rFonts w:hint="eastAsia"/>
        </w:rPr>
      </w:pPr>
      <w:r>
        <w:rPr>
          <w:rFonts w:hint="eastAsia"/>
        </w:rPr>
        <w:t>点击下载 坦坦的拼音怎么写Word版本可打印</w:t>
      </w:r>
    </w:p>
    <w:p w14:paraId="3DE01A84" w14:textId="28ED1B7B" w:rsidR="00225904" w:rsidRDefault="00225904"/>
    <w:sectPr w:rsidR="00225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04"/>
    <w:rsid w:val="00225904"/>
    <w:rsid w:val="00451AD6"/>
    <w:rsid w:val="0065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7D1A5-F17C-4D82-BC73-562BD38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904"/>
    <w:rPr>
      <w:rFonts w:cstheme="majorBidi"/>
      <w:color w:val="2F5496" w:themeColor="accent1" w:themeShade="BF"/>
      <w:sz w:val="28"/>
      <w:szCs w:val="28"/>
    </w:rPr>
  </w:style>
  <w:style w:type="character" w:customStyle="1" w:styleId="50">
    <w:name w:val="标题 5 字符"/>
    <w:basedOn w:val="a0"/>
    <w:link w:val="5"/>
    <w:uiPriority w:val="9"/>
    <w:semiHidden/>
    <w:rsid w:val="00225904"/>
    <w:rPr>
      <w:rFonts w:cstheme="majorBidi"/>
      <w:color w:val="2F5496" w:themeColor="accent1" w:themeShade="BF"/>
      <w:sz w:val="24"/>
    </w:rPr>
  </w:style>
  <w:style w:type="character" w:customStyle="1" w:styleId="60">
    <w:name w:val="标题 6 字符"/>
    <w:basedOn w:val="a0"/>
    <w:link w:val="6"/>
    <w:uiPriority w:val="9"/>
    <w:semiHidden/>
    <w:rsid w:val="00225904"/>
    <w:rPr>
      <w:rFonts w:cstheme="majorBidi"/>
      <w:b/>
      <w:bCs/>
      <w:color w:val="2F5496" w:themeColor="accent1" w:themeShade="BF"/>
    </w:rPr>
  </w:style>
  <w:style w:type="character" w:customStyle="1" w:styleId="70">
    <w:name w:val="标题 7 字符"/>
    <w:basedOn w:val="a0"/>
    <w:link w:val="7"/>
    <w:uiPriority w:val="9"/>
    <w:semiHidden/>
    <w:rsid w:val="00225904"/>
    <w:rPr>
      <w:rFonts w:cstheme="majorBidi"/>
      <w:b/>
      <w:bCs/>
      <w:color w:val="595959" w:themeColor="text1" w:themeTint="A6"/>
    </w:rPr>
  </w:style>
  <w:style w:type="character" w:customStyle="1" w:styleId="80">
    <w:name w:val="标题 8 字符"/>
    <w:basedOn w:val="a0"/>
    <w:link w:val="8"/>
    <w:uiPriority w:val="9"/>
    <w:semiHidden/>
    <w:rsid w:val="00225904"/>
    <w:rPr>
      <w:rFonts w:cstheme="majorBidi"/>
      <w:color w:val="595959" w:themeColor="text1" w:themeTint="A6"/>
    </w:rPr>
  </w:style>
  <w:style w:type="character" w:customStyle="1" w:styleId="90">
    <w:name w:val="标题 9 字符"/>
    <w:basedOn w:val="a0"/>
    <w:link w:val="9"/>
    <w:uiPriority w:val="9"/>
    <w:semiHidden/>
    <w:rsid w:val="00225904"/>
    <w:rPr>
      <w:rFonts w:eastAsiaTheme="majorEastAsia" w:cstheme="majorBidi"/>
      <w:color w:val="595959" w:themeColor="text1" w:themeTint="A6"/>
    </w:rPr>
  </w:style>
  <w:style w:type="paragraph" w:styleId="a3">
    <w:name w:val="Title"/>
    <w:basedOn w:val="a"/>
    <w:next w:val="a"/>
    <w:link w:val="a4"/>
    <w:uiPriority w:val="10"/>
    <w:qFormat/>
    <w:rsid w:val="00225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904"/>
    <w:pPr>
      <w:spacing w:before="160"/>
      <w:jc w:val="center"/>
    </w:pPr>
    <w:rPr>
      <w:i/>
      <w:iCs/>
      <w:color w:val="404040" w:themeColor="text1" w:themeTint="BF"/>
    </w:rPr>
  </w:style>
  <w:style w:type="character" w:customStyle="1" w:styleId="a8">
    <w:name w:val="引用 字符"/>
    <w:basedOn w:val="a0"/>
    <w:link w:val="a7"/>
    <w:uiPriority w:val="29"/>
    <w:rsid w:val="00225904"/>
    <w:rPr>
      <w:i/>
      <w:iCs/>
      <w:color w:val="404040" w:themeColor="text1" w:themeTint="BF"/>
    </w:rPr>
  </w:style>
  <w:style w:type="paragraph" w:styleId="a9">
    <w:name w:val="List Paragraph"/>
    <w:basedOn w:val="a"/>
    <w:uiPriority w:val="34"/>
    <w:qFormat/>
    <w:rsid w:val="00225904"/>
    <w:pPr>
      <w:ind w:left="720"/>
      <w:contextualSpacing/>
    </w:pPr>
  </w:style>
  <w:style w:type="character" w:styleId="aa">
    <w:name w:val="Intense Emphasis"/>
    <w:basedOn w:val="a0"/>
    <w:uiPriority w:val="21"/>
    <w:qFormat/>
    <w:rsid w:val="00225904"/>
    <w:rPr>
      <w:i/>
      <w:iCs/>
      <w:color w:val="2F5496" w:themeColor="accent1" w:themeShade="BF"/>
    </w:rPr>
  </w:style>
  <w:style w:type="paragraph" w:styleId="ab">
    <w:name w:val="Intense Quote"/>
    <w:basedOn w:val="a"/>
    <w:next w:val="a"/>
    <w:link w:val="ac"/>
    <w:uiPriority w:val="30"/>
    <w:qFormat/>
    <w:rsid w:val="00225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904"/>
    <w:rPr>
      <w:i/>
      <w:iCs/>
      <w:color w:val="2F5496" w:themeColor="accent1" w:themeShade="BF"/>
    </w:rPr>
  </w:style>
  <w:style w:type="character" w:styleId="ad">
    <w:name w:val="Intense Reference"/>
    <w:basedOn w:val="a0"/>
    <w:uiPriority w:val="32"/>
    <w:qFormat/>
    <w:rsid w:val="00225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