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329FE" w14:textId="77777777" w:rsidR="00960627" w:rsidRDefault="00960627">
      <w:pPr>
        <w:rPr>
          <w:rFonts w:hint="eastAsia"/>
        </w:rPr>
      </w:pPr>
      <w:r>
        <w:rPr>
          <w:rFonts w:hint="eastAsia"/>
        </w:rPr>
        <w:t>围的拼音部首：一个汉字的文化符号</w:t>
      </w:r>
    </w:p>
    <w:p w14:paraId="05B6B42D" w14:textId="77777777" w:rsidR="00960627" w:rsidRDefault="00960627">
      <w:pPr>
        <w:rPr>
          <w:rFonts w:hint="eastAsia"/>
        </w:rPr>
      </w:pPr>
      <w:r>
        <w:rPr>
          <w:rFonts w:hint="eastAsia"/>
        </w:rPr>
        <w:t>在汉语的世界里，每一个字符都承载着历史的痕迹和文化的深度。“围”的拼音是“wéi”，而作为汉字的一部分，它同样有着丰富的内涵。这个字不仅代表了物质世界中的包围、环绕，更象征着一种无形的力量和界限，体现了中国人对于秩序与和谐的追求。</w:t>
      </w:r>
    </w:p>
    <w:p w14:paraId="7D4EA8DC" w14:textId="77777777" w:rsidR="00960627" w:rsidRDefault="00960627">
      <w:pPr>
        <w:rPr>
          <w:rFonts w:hint="eastAsia"/>
        </w:rPr>
      </w:pPr>
    </w:p>
    <w:p w14:paraId="17B83BE5" w14:textId="77777777" w:rsidR="00960627" w:rsidRDefault="00960627">
      <w:pPr>
        <w:rPr>
          <w:rFonts w:hint="eastAsia"/>
        </w:rPr>
      </w:pPr>
      <w:r>
        <w:rPr>
          <w:rFonts w:hint="eastAsia"/>
        </w:rPr>
        <w:t>从象形到意会：围字的演变</w:t>
      </w:r>
    </w:p>
    <w:p w14:paraId="3FE80DF1" w14:textId="77777777" w:rsidR="00960627" w:rsidRDefault="00960627">
      <w:pPr>
        <w:rPr>
          <w:rFonts w:hint="eastAsia"/>
        </w:rPr>
      </w:pPr>
      <w:r>
        <w:rPr>
          <w:rFonts w:hint="eastAsia"/>
        </w:rPr>
        <w:t>追溯至古代，“围”字的形态源于象形文字，最初描绘的是用树枝或石头围绕一块区域的样子。随着时代的发展，它的形式逐渐简化，但核心意义未曾改变。到了现代汉字中，“围”由“囗”（口字旁）和“韦”组成，前者表示边界，后者则可能与古时的皮带有关，暗示着束缚或是圈定的概念。这样的组合既形象又抽象，为后人留下了广阔的想象空间。</w:t>
      </w:r>
    </w:p>
    <w:p w14:paraId="741B29D3" w14:textId="77777777" w:rsidR="00960627" w:rsidRDefault="00960627">
      <w:pPr>
        <w:rPr>
          <w:rFonts w:hint="eastAsia"/>
        </w:rPr>
      </w:pPr>
    </w:p>
    <w:p w14:paraId="6302AD42" w14:textId="77777777" w:rsidR="00960627" w:rsidRDefault="00960627">
      <w:pPr>
        <w:rPr>
          <w:rFonts w:hint="eastAsia"/>
        </w:rPr>
      </w:pPr>
      <w:r>
        <w:rPr>
          <w:rFonts w:hint="eastAsia"/>
        </w:rPr>
        <w:t>文化寓意：围所传达的价值观</w:t>
      </w:r>
    </w:p>
    <w:p w14:paraId="1F26E0E1" w14:textId="77777777" w:rsidR="00960627" w:rsidRDefault="00960627">
      <w:pPr>
        <w:rPr>
          <w:rFonts w:hint="eastAsia"/>
        </w:rPr>
      </w:pPr>
      <w:r>
        <w:rPr>
          <w:rFonts w:hint="eastAsia"/>
        </w:rPr>
        <w:t>在中国传统文化里，“围”不仅仅是一个简单的动词或者名词，它还传递着深刻的社会伦理观念。例如，在家庭关系中，“围”可以理解为父母对子女的爱护；在社交场合，则表现为朋友间的相互支持与团结。“围城”这一说法更是成为了人们口中描述婚姻生活乃至人生选择时的经典比喻，反映了内外之间微妙的关系以及人们对现状复杂的态度。</w:t>
      </w:r>
    </w:p>
    <w:p w14:paraId="2C6598DB" w14:textId="77777777" w:rsidR="00960627" w:rsidRDefault="00960627">
      <w:pPr>
        <w:rPr>
          <w:rFonts w:hint="eastAsia"/>
        </w:rPr>
      </w:pPr>
    </w:p>
    <w:p w14:paraId="030C8007" w14:textId="77777777" w:rsidR="00960627" w:rsidRDefault="00960627">
      <w:pPr>
        <w:rPr>
          <w:rFonts w:hint="eastAsia"/>
        </w:rPr>
      </w:pPr>
      <w:r>
        <w:rPr>
          <w:rFonts w:hint="eastAsia"/>
        </w:rPr>
        <w:t>艺术表现：“围”的视觉化呈现</w:t>
      </w:r>
    </w:p>
    <w:p w14:paraId="2113E7E0" w14:textId="77777777" w:rsidR="00960627" w:rsidRDefault="00960627">
      <w:pPr>
        <w:rPr>
          <w:rFonts w:hint="eastAsia"/>
        </w:rPr>
      </w:pPr>
      <w:r>
        <w:rPr>
          <w:rFonts w:hint="eastAsia"/>
        </w:rPr>
        <w:t>无论是书法还是绘画，“围”都是艺术家们钟爱的主题之一。书法家通过笔画的粗细变化来展现“围”的力度感；画家则利用色彩对比营造出被包围的空间氛围。特别是在园林设计方面，“围”体现得淋漓尽致——曲径通幽、假山环抱，无不展现出设计师对自然之美与人文精神相结合的独特见解。</w:t>
      </w:r>
    </w:p>
    <w:p w14:paraId="60336258" w14:textId="77777777" w:rsidR="00960627" w:rsidRDefault="00960627">
      <w:pPr>
        <w:rPr>
          <w:rFonts w:hint="eastAsia"/>
        </w:rPr>
      </w:pPr>
    </w:p>
    <w:p w14:paraId="67ABC23B" w14:textId="77777777" w:rsidR="00960627" w:rsidRDefault="00960627">
      <w:pPr>
        <w:rPr>
          <w:rFonts w:hint="eastAsia"/>
        </w:rPr>
      </w:pPr>
      <w:r>
        <w:rPr>
          <w:rFonts w:hint="eastAsia"/>
        </w:rPr>
        <w:t>现代社会：“围”的新诠释</w:t>
      </w:r>
    </w:p>
    <w:p w14:paraId="7FFE0AE6" w14:textId="77777777" w:rsidR="00960627" w:rsidRDefault="00960627">
      <w:pPr>
        <w:rPr>
          <w:rFonts w:hint="eastAsia"/>
        </w:rPr>
      </w:pPr>
      <w:r>
        <w:rPr>
          <w:rFonts w:hint="eastAsia"/>
        </w:rPr>
        <w:t>进入21世纪，“围”的概念得到了进一步拓展。互联网时代的到来使得信息传播速度加快，虚拟社区如同一个个无形的城市，用户们在这里交流互动，形成了新的社会结构。在城市规划领域，“围合式”建筑群落也成为了一种流行趋势，强调社区内部的功能性和居民之间的联系性。“围”作为一个古老的汉字，在新时代背景下继续演绎着其独特的魅力。</w:t>
      </w:r>
    </w:p>
    <w:p w14:paraId="0AA1C55D" w14:textId="77777777" w:rsidR="00960627" w:rsidRDefault="00960627">
      <w:pPr>
        <w:rPr>
          <w:rFonts w:hint="eastAsia"/>
        </w:rPr>
      </w:pPr>
    </w:p>
    <w:p w14:paraId="2D983B6A" w14:textId="77777777" w:rsidR="00960627" w:rsidRDefault="00960627">
      <w:pPr>
        <w:rPr>
          <w:rFonts w:hint="eastAsia"/>
        </w:rPr>
      </w:pPr>
      <w:r>
        <w:rPr>
          <w:rFonts w:hint="eastAsia"/>
        </w:rPr>
        <w:t>结语：传承与发展并重</w:t>
      </w:r>
    </w:p>
    <w:p w14:paraId="6B2C2229" w14:textId="77777777" w:rsidR="00960627" w:rsidRDefault="00960627">
      <w:pPr>
        <w:rPr>
          <w:rFonts w:hint="eastAsia"/>
        </w:rPr>
      </w:pPr>
      <w:r>
        <w:rPr>
          <w:rFonts w:hint="eastAsia"/>
        </w:rPr>
        <w:t>“围”的拼音部首不仅仅是语言学上的一个小知识点，它背后蕴含着中华民族悠久的历史传统和智慧结晶。面对未来，我们既要珍视这份文化遗产，也要勇于创新，让“围”的含义在不同领域得到更加广泛而深刻的体现。</w:t>
      </w:r>
    </w:p>
    <w:p w14:paraId="5EA8D1D5" w14:textId="77777777" w:rsidR="00960627" w:rsidRDefault="00960627">
      <w:pPr>
        <w:rPr>
          <w:rFonts w:hint="eastAsia"/>
        </w:rPr>
      </w:pPr>
    </w:p>
    <w:p w14:paraId="03F6F9F1" w14:textId="77777777" w:rsidR="00960627" w:rsidRDefault="00960627">
      <w:pPr>
        <w:rPr>
          <w:rFonts w:hint="eastAsia"/>
        </w:rPr>
      </w:pPr>
      <w:r>
        <w:rPr>
          <w:rFonts w:hint="eastAsia"/>
        </w:rPr>
        <w:t>本文是由懂得生活网（dongdeshenghuo.com）为大家创作</w:t>
      </w:r>
    </w:p>
    <w:p w14:paraId="74353039" w14:textId="77777777" w:rsidR="00960627" w:rsidRDefault="00960627">
      <w:pPr>
        <w:rPr>
          <w:rFonts w:hint="eastAsia"/>
        </w:rPr>
      </w:pPr>
    </w:p>
    <w:p w14:paraId="72C65B99" w14:textId="77777777" w:rsidR="00960627" w:rsidRDefault="00960627">
      <w:pPr>
        <w:rPr>
          <w:rFonts w:hint="eastAsia"/>
        </w:rPr>
      </w:pPr>
    </w:p>
    <w:p w14:paraId="3F69A751" w14:textId="77777777" w:rsidR="00960627" w:rsidRDefault="00960627">
      <w:pPr>
        <w:rPr>
          <w:rFonts w:hint="eastAsia"/>
        </w:rPr>
      </w:pPr>
    </w:p>
    <w:p w14:paraId="0C45A6E3" w14:textId="77777777" w:rsidR="00960627" w:rsidRDefault="00960627">
      <w:pPr>
        <w:rPr>
          <w:rFonts w:hint="eastAsia"/>
        </w:rPr>
      </w:pPr>
      <w:r>
        <w:rPr>
          <w:rFonts w:hint="eastAsia"/>
        </w:rPr>
        <w:t>点击下载 围的拼音部首Word版本可打印</w:t>
      </w:r>
    </w:p>
    <w:p w14:paraId="3DCCDF18" w14:textId="5344AA49" w:rsidR="00E834B8" w:rsidRDefault="00E834B8"/>
    <w:sectPr w:rsidR="00E834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4B8"/>
    <w:rsid w:val="00451AD6"/>
    <w:rsid w:val="00960627"/>
    <w:rsid w:val="00E83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F0EF0-12BB-413B-BBD5-681005BF3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34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34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34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34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34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34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34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34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34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34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34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34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34B8"/>
    <w:rPr>
      <w:rFonts w:cstheme="majorBidi"/>
      <w:color w:val="2F5496" w:themeColor="accent1" w:themeShade="BF"/>
      <w:sz w:val="28"/>
      <w:szCs w:val="28"/>
    </w:rPr>
  </w:style>
  <w:style w:type="character" w:customStyle="1" w:styleId="50">
    <w:name w:val="标题 5 字符"/>
    <w:basedOn w:val="a0"/>
    <w:link w:val="5"/>
    <w:uiPriority w:val="9"/>
    <w:semiHidden/>
    <w:rsid w:val="00E834B8"/>
    <w:rPr>
      <w:rFonts w:cstheme="majorBidi"/>
      <w:color w:val="2F5496" w:themeColor="accent1" w:themeShade="BF"/>
      <w:sz w:val="24"/>
    </w:rPr>
  </w:style>
  <w:style w:type="character" w:customStyle="1" w:styleId="60">
    <w:name w:val="标题 6 字符"/>
    <w:basedOn w:val="a0"/>
    <w:link w:val="6"/>
    <w:uiPriority w:val="9"/>
    <w:semiHidden/>
    <w:rsid w:val="00E834B8"/>
    <w:rPr>
      <w:rFonts w:cstheme="majorBidi"/>
      <w:b/>
      <w:bCs/>
      <w:color w:val="2F5496" w:themeColor="accent1" w:themeShade="BF"/>
    </w:rPr>
  </w:style>
  <w:style w:type="character" w:customStyle="1" w:styleId="70">
    <w:name w:val="标题 7 字符"/>
    <w:basedOn w:val="a0"/>
    <w:link w:val="7"/>
    <w:uiPriority w:val="9"/>
    <w:semiHidden/>
    <w:rsid w:val="00E834B8"/>
    <w:rPr>
      <w:rFonts w:cstheme="majorBidi"/>
      <w:b/>
      <w:bCs/>
      <w:color w:val="595959" w:themeColor="text1" w:themeTint="A6"/>
    </w:rPr>
  </w:style>
  <w:style w:type="character" w:customStyle="1" w:styleId="80">
    <w:name w:val="标题 8 字符"/>
    <w:basedOn w:val="a0"/>
    <w:link w:val="8"/>
    <w:uiPriority w:val="9"/>
    <w:semiHidden/>
    <w:rsid w:val="00E834B8"/>
    <w:rPr>
      <w:rFonts w:cstheme="majorBidi"/>
      <w:color w:val="595959" w:themeColor="text1" w:themeTint="A6"/>
    </w:rPr>
  </w:style>
  <w:style w:type="character" w:customStyle="1" w:styleId="90">
    <w:name w:val="标题 9 字符"/>
    <w:basedOn w:val="a0"/>
    <w:link w:val="9"/>
    <w:uiPriority w:val="9"/>
    <w:semiHidden/>
    <w:rsid w:val="00E834B8"/>
    <w:rPr>
      <w:rFonts w:eastAsiaTheme="majorEastAsia" w:cstheme="majorBidi"/>
      <w:color w:val="595959" w:themeColor="text1" w:themeTint="A6"/>
    </w:rPr>
  </w:style>
  <w:style w:type="paragraph" w:styleId="a3">
    <w:name w:val="Title"/>
    <w:basedOn w:val="a"/>
    <w:next w:val="a"/>
    <w:link w:val="a4"/>
    <w:uiPriority w:val="10"/>
    <w:qFormat/>
    <w:rsid w:val="00E834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34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34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34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34B8"/>
    <w:pPr>
      <w:spacing w:before="160"/>
      <w:jc w:val="center"/>
    </w:pPr>
    <w:rPr>
      <w:i/>
      <w:iCs/>
      <w:color w:val="404040" w:themeColor="text1" w:themeTint="BF"/>
    </w:rPr>
  </w:style>
  <w:style w:type="character" w:customStyle="1" w:styleId="a8">
    <w:name w:val="引用 字符"/>
    <w:basedOn w:val="a0"/>
    <w:link w:val="a7"/>
    <w:uiPriority w:val="29"/>
    <w:rsid w:val="00E834B8"/>
    <w:rPr>
      <w:i/>
      <w:iCs/>
      <w:color w:val="404040" w:themeColor="text1" w:themeTint="BF"/>
    </w:rPr>
  </w:style>
  <w:style w:type="paragraph" w:styleId="a9">
    <w:name w:val="List Paragraph"/>
    <w:basedOn w:val="a"/>
    <w:uiPriority w:val="34"/>
    <w:qFormat/>
    <w:rsid w:val="00E834B8"/>
    <w:pPr>
      <w:ind w:left="720"/>
      <w:contextualSpacing/>
    </w:pPr>
  </w:style>
  <w:style w:type="character" w:styleId="aa">
    <w:name w:val="Intense Emphasis"/>
    <w:basedOn w:val="a0"/>
    <w:uiPriority w:val="21"/>
    <w:qFormat/>
    <w:rsid w:val="00E834B8"/>
    <w:rPr>
      <w:i/>
      <w:iCs/>
      <w:color w:val="2F5496" w:themeColor="accent1" w:themeShade="BF"/>
    </w:rPr>
  </w:style>
  <w:style w:type="paragraph" w:styleId="ab">
    <w:name w:val="Intense Quote"/>
    <w:basedOn w:val="a"/>
    <w:next w:val="a"/>
    <w:link w:val="ac"/>
    <w:uiPriority w:val="30"/>
    <w:qFormat/>
    <w:rsid w:val="00E834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34B8"/>
    <w:rPr>
      <w:i/>
      <w:iCs/>
      <w:color w:val="2F5496" w:themeColor="accent1" w:themeShade="BF"/>
    </w:rPr>
  </w:style>
  <w:style w:type="character" w:styleId="ad">
    <w:name w:val="Intense Reference"/>
    <w:basedOn w:val="a0"/>
    <w:uiPriority w:val="32"/>
    <w:qFormat/>
    <w:rsid w:val="00E834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