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4067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四线三格的拼音</w:t>
      </w:r>
    </w:p>
    <w:p w14:paraId="2A36D255" w14:textId="77777777" w:rsidR="0074131A" w:rsidRDefault="0074131A">
      <w:pPr>
        <w:rPr>
          <w:rFonts w:hint="eastAsia"/>
        </w:rPr>
      </w:pPr>
      <w:r>
        <w:rPr>
          <w:rFonts w:hint="eastAsia"/>
        </w:rPr>
        <w:t>在汉语学习和教学中，四线三格的拼音书写格式扮演着至关重要的角色。它不仅是小学生初学汉字发音的入门工具，也是成人学习普通话的重要辅助手段。四线三格指的是为正确书写汉语拼音字母而设计的一种规范格式，由四条横线构成，分为三个区域：上格、中格和下格。</w:t>
      </w:r>
    </w:p>
    <w:p w14:paraId="0B232C26" w14:textId="77777777" w:rsidR="0074131A" w:rsidRDefault="0074131A">
      <w:pPr>
        <w:rPr>
          <w:rFonts w:hint="eastAsia"/>
        </w:rPr>
      </w:pPr>
    </w:p>
    <w:p w14:paraId="37BDE33B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四线三格的历史渊源</w:t>
      </w:r>
    </w:p>
    <w:p w14:paraId="0CE5311B" w14:textId="77777777" w:rsidR="0074131A" w:rsidRDefault="0074131A">
      <w:pPr>
        <w:rPr>
          <w:rFonts w:hint="eastAsia"/>
        </w:rPr>
      </w:pPr>
      <w:r>
        <w:rPr>
          <w:rFonts w:hint="eastAsia"/>
        </w:rPr>
        <w:t>追溯到上世纪五十年代，中国推行了拼音方案，以拉丁字母为基础，制定了一套标准化的汉字注音系统。随着拼音教学的普及，四线三格的概念逐渐形成，其目的在于帮助学生更准确地掌握每个拼音字母的形状和位置，从而提高拼音书写的规范性和美观度。这种书写方式很快被纳入小学语文教材，并成为全国统一的教学标准之一。</w:t>
      </w:r>
    </w:p>
    <w:p w14:paraId="505721D0" w14:textId="77777777" w:rsidR="0074131A" w:rsidRDefault="0074131A">
      <w:pPr>
        <w:rPr>
          <w:rFonts w:hint="eastAsia"/>
        </w:rPr>
      </w:pPr>
    </w:p>
    <w:p w14:paraId="09983B5A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四线三格的具体应用</w:t>
      </w:r>
    </w:p>
    <w:p w14:paraId="48F71F35" w14:textId="77777777" w:rsidR="0074131A" w:rsidRDefault="0074131A">
      <w:pPr>
        <w:rPr>
          <w:rFonts w:hint="eastAsia"/>
        </w:rPr>
      </w:pPr>
      <w:r>
        <w:rPr>
          <w:rFonts w:hint="eastAsia"/>
        </w:rPr>
        <w:t>具体来说，四线三格中的每一条线都有特定的作用。第一条线位于最上方，用于标注声调符号；第二条和第三条线构成了主要的书写区域，即中格，所有的拼音字母都在这里书写；第四条线则位于最下方，通常不用于书写，而是作为视觉上的边界，确保字母之间的适当间距。通过这样的布局，学生们可以更加直观地理解并记忆拼音字母的形态和组合规则。</w:t>
      </w:r>
    </w:p>
    <w:p w14:paraId="639C4C8C" w14:textId="77777777" w:rsidR="0074131A" w:rsidRDefault="0074131A">
      <w:pPr>
        <w:rPr>
          <w:rFonts w:hint="eastAsia"/>
        </w:rPr>
      </w:pPr>
    </w:p>
    <w:p w14:paraId="4A3BCF02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四线三格与拼音字母的配合</w:t>
      </w:r>
    </w:p>
    <w:p w14:paraId="431B2E00" w14:textId="77777777" w:rsidR="0074131A" w:rsidRDefault="0074131A">
      <w:pPr>
        <w:rPr>
          <w:rFonts w:hint="eastAsia"/>
        </w:rPr>
      </w:pPr>
      <w:r>
        <w:rPr>
          <w:rFonts w:hint="eastAsia"/>
        </w:rPr>
        <w:t>当使用四线三格书写拼音时，不同的字母会占据不同的格子。例如，单个元音如a、o、e等通常写在中格内；辅音字母b、d、f等的上部可能会触及到上格；而像g、p这样的字母则需要延伸至下格。一些复韵母或整体认读音节也会根据其组成部分占用相应的格位。这样的安排不仅有助于保持字母间的清晰区分，也有利于培养学生的空间感和比例感。</w:t>
      </w:r>
    </w:p>
    <w:p w14:paraId="6C97030A" w14:textId="77777777" w:rsidR="0074131A" w:rsidRDefault="0074131A">
      <w:pPr>
        <w:rPr>
          <w:rFonts w:hint="eastAsia"/>
        </w:rPr>
      </w:pPr>
    </w:p>
    <w:p w14:paraId="10D75B27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四线三格对汉字学习的帮助</w:t>
      </w:r>
    </w:p>
    <w:p w14:paraId="419A8CDF" w14:textId="77777777" w:rsidR="0074131A" w:rsidRDefault="0074131A">
      <w:pPr>
        <w:rPr>
          <w:rFonts w:hint="eastAsia"/>
        </w:rPr>
      </w:pPr>
      <w:r>
        <w:rPr>
          <w:rFonts w:hint="eastAsia"/>
        </w:rPr>
        <w:t>除了辅助拼音学习外，四线三格还在汉字学习方面提供了极大的便利。由于汉字是由不同笔画组成的复杂结构，而每个汉字都对应一个或多个拼音，因此，在学习新字时，利用四线三格可以帮助学生建立起正确的发音意识，同时加深对字形的记忆。对于非母语学习者而言，这更是不可或缺的学习资源。</w:t>
      </w:r>
    </w:p>
    <w:p w14:paraId="66191BC6" w14:textId="77777777" w:rsidR="0074131A" w:rsidRDefault="0074131A">
      <w:pPr>
        <w:rPr>
          <w:rFonts w:hint="eastAsia"/>
        </w:rPr>
      </w:pPr>
    </w:p>
    <w:p w14:paraId="24CE4F66" w14:textId="77777777" w:rsidR="0074131A" w:rsidRDefault="0074131A">
      <w:pPr>
        <w:rPr>
          <w:rFonts w:hint="eastAsia"/>
        </w:rPr>
      </w:pPr>
      <w:r>
        <w:rPr>
          <w:rFonts w:hint="eastAsia"/>
        </w:rPr>
        <w:t>最后的总结</w:t>
      </w:r>
    </w:p>
    <w:p w14:paraId="464FE00E" w14:textId="77777777" w:rsidR="0074131A" w:rsidRDefault="0074131A">
      <w:pPr>
        <w:rPr>
          <w:rFonts w:hint="eastAsia"/>
        </w:rPr>
      </w:pPr>
      <w:r>
        <w:rPr>
          <w:rFonts w:hint="eastAsia"/>
        </w:rPr>
        <w:t>四线三格的拼音书写方法是汉语教育体系中的重要组成部分。它既是对传统书写习惯的继承与发展，也为现代汉语学习注入了新的活力。无论是儿童还是成年人，在学习普通话的过程中，都应该重视四线三格的应用，以期达到更好的学习效果。</w:t>
      </w:r>
    </w:p>
    <w:p w14:paraId="76F704DE" w14:textId="77777777" w:rsidR="0074131A" w:rsidRDefault="0074131A">
      <w:pPr>
        <w:rPr>
          <w:rFonts w:hint="eastAsia"/>
        </w:rPr>
      </w:pPr>
    </w:p>
    <w:p w14:paraId="18EF3805" w14:textId="77777777" w:rsidR="0074131A" w:rsidRDefault="0074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71FE0" w14:textId="77777777" w:rsidR="0074131A" w:rsidRDefault="0074131A">
      <w:pPr>
        <w:rPr>
          <w:rFonts w:hint="eastAsia"/>
        </w:rPr>
      </w:pPr>
    </w:p>
    <w:p w14:paraId="1B485441" w14:textId="77777777" w:rsidR="0074131A" w:rsidRDefault="0074131A">
      <w:pPr>
        <w:rPr>
          <w:rFonts w:hint="eastAsia"/>
        </w:rPr>
      </w:pPr>
    </w:p>
    <w:p w14:paraId="44864822" w14:textId="77777777" w:rsidR="0074131A" w:rsidRDefault="0074131A">
      <w:pPr>
        <w:rPr>
          <w:rFonts w:hint="eastAsia"/>
        </w:rPr>
      </w:pPr>
    </w:p>
    <w:p w14:paraId="409D782F" w14:textId="77777777" w:rsidR="0074131A" w:rsidRDefault="0074131A">
      <w:pPr>
        <w:rPr>
          <w:rFonts w:hint="eastAsia"/>
        </w:rPr>
      </w:pPr>
      <w:r>
        <w:rPr>
          <w:rFonts w:hint="eastAsia"/>
        </w:rPr>
        <w:t>点击下载 四线三格的拼音Word版本可打印</w:t>
      </w:r>
    </w:p>
    <w:p w14:paraId="706AA627" w14:textId="6E8A098E" w:rsidR="00661BEC" w:rsidRDefault="00661BEC"/>
    <w:sectPr w:rsidR="0066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C"/>
    <w:rsid w:val="00451AD6"/>
    <w:rsid w:val="00661BEC"/>
    <w:rsid w:val="0074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B124-5A2B-4B65-8B8A-946F1EF1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