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101F9" w14:textId="77777777" w:rsidR="00D44BA4" w:rsidRDefault="00D44BA4">
      <w:pPr>
        <w:rPr>
          <w:rFonts w:hint="eastAsia"/>
        </w:rPr>
      </w:pPr>
      <w:r>
        <w:rPr>
          <w:rFonts w:hint="eastAsia"/>
        </w:rPr>
        <w:t>shuang er pang</w:t>
      </w:r>
    </w:p>
    <w:p w14:paraId="4054B869" w14:textId="77777777" w:rsidR="00D44BA4" w:rsidRDefault="00D44BA4">
      <w:pPr>
        <w:rPr>
          <w:rFonts w:hint="eastAsia"/>
        </w:rPr>
      </w:pPr>
      <w:r>
        <w:rPr>
          <w:rFonts w:hint="eastAsia"/>
        </w:rPr>
        <w:t>双耳旁，这个词汇乍一听似乎有些陌生，但实际上它指的是汉字中一个特定的部首。在中文字符的世界里，部首是组成汉字的基本单位之一，它们不仅赋予了汉字独特的形态，还往往隐含着该字的意义或发音线索。双耳旁，又被称为“肉月”，其形状如同人体耳朵的轮廓，因此得名。它在汉字中的地位不可小觑，许多与人体有关的字都带有此部首。</w:t>
      </w:r>
    </w:p>
    <w:p w14:paraId="06D04816" w14:textId="77777777" w:rsidR="00D44BA4" w:rsidRDefault="00D44BA4">
      <w:pPr>
        <w:rPr>
          <w:rFonts w:hint="eastAsia"/>
        </w:rPr>
      </w:pPr>
    </w:p>
    <w:p w14:paraId="293098F8" w14:textId="77777777" w:rsidR="00D44BA4" w:rsidRDefault="00D44BA4">
      <w:pPr>
        <w:rPr>
          <w:rFonts w:hint="eastAsia"/>
        </w:rPr>
      </w:pPr>
      <w:r>
        <w:rPr>
          <w:rFonts w:hint="eastAsia"/>
        </w:rPr>
        <w:t>历史起源</w:t>
      </w:r>
    </w:p>
    <w:p w14:paraId="0AEB66F8" w14:textId="77777777" w:rsidR="00D44BA4" w:rsidRDefault="00D44BA4">
      <w:pPr>
        <w:rPr>
          <w:rFonts w:hint="eastAsia"/>
        </w:rPr>
      </w:pPr>
      <w:r>
        <w:rPr>
          <w:rFonts w:hint="eastAsia"/>
        </w:rPr>
        <w:t>追溯到古代，双耳旁的历史可以延伸至篆书时期。篆书是中国最早的文字形式之一，它的线条流畅、结构严谨，为后世文字的发展奠定了基础。在篆书中，“月”和“肉”的表意逐渐融合，最终形成了今天我们所熟知的双耳旁。这一演变过程反映了古人对人体解剖学的理解以及他们对自然界万物细致入微的观察。随着时间推移，双耳旁也成为了表达与人体密切相关的概念的重要符号。</w:t>
      </w:r>
    </w:p>
    <w:p w14:paraId="58380857" w14:textId="77777777" w:rsidR="00D44BA4" w:rsidRDefault="00D44BA4">
      <w:pPr>
        <w:rPr>
          <w:rFonts w:hint="eastAsia"/>
        </w:rPr>
      </w:pPr>
    </w:p>
    <w:p w14:paraId="69A411F7" w14:textId="77777777" w:rsidR="00D44BA4" w:rsidRDefault="00D44BA4">
      <w:pPr>
        <w:rPr>
          <w:rFonts w:hint="eastAsia"/>
        </w:rPr>
      </w:pPr>
      <w:r>
        <w:rPr>
          <w:rFonts w:hint="eastAsia"/>
        </w:rPr>
        <w:t>文化意义</w:t>
      </w:r>
    </w:p>
    <w:p w14:paraId="2172B85E" w14:textId="77777777" w:rsidR="00D44BA4" w:rsidRDefault="00D44BA4">
      <w:pPr>
        <w:rPr>
          <w:rFonts w:hint="eastAsia"/>
        </w:rPr>
      </w:pPr>
      <w:r>
        <w:rPr>
          <w:rFonts w:hint="eastAsia"/>
        </w:rPr>
        <w:t>在中国传统文化里，身体被视为一个小宇宙，每个部位都有其独特的重要性。双耳旁的存在正是这种观念的具体体现之一。它不仅仅是一个简单的笔画组合，而是承载着丰富的哲学思想和社会价值观。例如，在中医理论中，人体各器官之间的联系被看作是相互依存的整体；而带有双耳旁的汉字则进一步强调了这一点，提醒人们关注自身健康的同时也要重视内在和谐。这些字还常常出现在文学作品中，用来描述人物外貌特征或是表达某种情感状态。</w:t>
      </w:r>
    </w:p>
    <w:p w14:paraId="2BBCDBFF" w14:textId="77777777" w:rsidR="00D44BA4" w:rsidRDefault="00D44BA4">
      <w:pPr>
        <w:rPr>
          <w:rFonts w:hint="eastAsia"/>
        </w:rPr>
      </w:pPr>
    </w:p>
    <w:p w14:paraId="374B67CD" w14:textId="77777777" w:rsidR="00D44BA4" w:rsidRDefault="00D44BA4">
      <w:pPr>
        <w:rPr>
          <w:rFonts w:hint="eastAsia"/>
        </w:rPr>
      </w:pPr>
      <w:r>
        <w:rPr>
          <w:rFonts w:hint="eastAsia"/>
        </w:rPr>
        <w:t>实际应用</w:t>
      </w:r>
    </w:p>
    <w:p w14:paraId="5D39F5DE" w14:textId="77777777" w:rsidR="00D44BA4" w:rsidRDefault="00D44BA4">
      <w:pPr>
        <w:rPr>
          <w:rFonts w:hint="eastAsia"/>
        </w:rPr>
      </w:pPr>
      <w:r>
        <w:rPr>
          <w:rFonts w:hint="eastAsia"/>
        </w:rPr>
        <w:t>从日常生活的角度来看，我们不难发现许多常用汉字中含有双耳旁。比如“肝”、“脏”、“肌”等，这些都是医学领域不可或缺的专业术语。对于学习中文作为第二语言的学习者而言，掌握带有双耳旁的汉字有助于加深对人体相关知识的理解，并能更好地融入汉语环境。在书法创作方面，书写带有双耳旁的字也是一种艺术享受，书法家们通过巧妙运用毛笔来展现字体的独特美感。</w:t>
      </w:r>
    </w:p>
    <w:p w14:paraId="1AD0AEEC" w14:textId="77777777" w:rsidR="00D44BA4" w:rsidRDefault="00D44BA4">
      <w:pPr>
        <w:rPr>
          <w:rFonts w:hint="eastAsia"/>
        </w:rPr>
      </w:pPr>
    </w:p>
    <w:p w14:paraId="0E7F52DF" w14:textId="77777777" w:rsidR="00D44BA4" w:rsidRDefault="00D44BA4">
      <w:pPr>
        <w:rPr>
          <w:rFonts w:hint="eastAsia"/>
        </w:rPr>
      </w:pPr>
      <w:r>
        <w:rPr>
          <w:rFonts w:hint="eastAsia"/>
        </w:rPr>
        <w:t>现代影响</w:t>
      </w:r>
    </w:p>
    <w:p w14:paraId="1B216CD8" w14:textId="77777777" w:rsidR="00D44BA4" w:rsidRDefault="00D44BA4">
      <w:pPr>
        <w:rPr>
          <w:rFonts w:hint="eastAsia"/>
        </w:rPr>
      </w:pPr>
      <w:r>
        <w:rPr>
          <w:rFonts w:hint="eastAsia"/>
        </w:rPr>
        <w:t>进入现代社会后，虽然信息技术日新月异，但双耳旁仍然保留着它固有的价值。随着人们对健康的关注度日益增加，医学科普成为了一个热门话题。此时，那些包含双耳旁的汉字再次走进大众视野，成为传播健康知识的有效载体。无论是书籍还是网络平台，都可以看到大量关于人体构造及保健的文章标题使用了这类具有代表性的汉字。尽管时代变迁，双耳旁及其所代表的文化内涵依然散发着持久的魅力。</w:t>
      </w:r>
    </w:p>
    <w:p w14:paraId="3D431E38" w14:textId="77777777" w:rsidR="00D44BA4" w:rsidRDefault="00D44BA4">
      <w:pPr>
        <w:rPr>
          <w:rFonts w:hint="eastAsia"/>
        </w:rPr>
      </w:pPr>
    </w:p>
    <w:p w14:paraId="20C3FD2A" w14:textId="77777777" w:rsidR="00D44BA4" w:rsidRDefault="00D44BA4">
      <w:pPr>
        <w:rPr>
          <w:rFonts w:hint="eastAsia"/>
        </w:rPr>
      </w:pPr>
      <w:r>
        <w:rPr>
          <w:rFonts w:hint="eastAsia"/>
        </w:rPr>
        <w:t>本文是由懂得生活网（dongdeshenghuo.com）为大家创作</w:t>
      </w:r>
    </w:p>
    <w:p w14:paraId="7328950D" w14:textId="77777777" w:rsidR="00D44BA4" w:rsidRDefault="00D44BA4">
      <w:pPr>
        <w:rPr>
          <w:rFonts w:hint="eastAsia"/>
        </w:rPr>
      </w:pPr>
    </w:p>
    <w:p w14:paraId="3037E193" w14:textId="77777777" w:rsidR="00D44BA4" w:rsidRDefault="00D44BA4">
      <w:pPr>
        <w:rPr>
          <w:rFonts w:hint="eastAsia"/>
        </w:rPr>
      </w:pPr>
    </w:p>
    <w:p w14:paraId="1E4D1768" w14:textId="77777777" w:rsidR="00D44BA4" w:rsidRDefault="00D44BA4">
      <w:pPr>
        <w:rPr>
          <w:rFonts w:hint="eastAsia"/>
        </w:rPr>
      </w:pPr>
    </w:p>
    <w:p w14:paraId="0836214D" w14:textId="77777777" w:rsidR="00D44BA4" w:rsidRDefault="00D44BA4">
      <w:pPr>
        <w:rPr>
          <w:rFonts w:hint="eastAsia"/>
        </w:rPr>
      </w:pPr>
      <w:r>
        <w:rPr>
          <w:rFonts w:hint="eastAsia"/>
        </w:rPr>
        <w:t>点击下载 双耳旁三个字的拼音Word版本可打印</w:t>
      </w:r>
    </w:p>
    <w:p w14:paraId="0BB98FF9" w14:textId="0E87BBA3" w:rsidR="006B3B92" w:rsidRDefault="006B3B92"/>
    <w:sectPr w:rsidR="006B3B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B92"/>
    <w:rsid w:val="00451AD6"/>
    <w:rsid w:val="006B3B92"/>
    <w:rsid w:val="00D44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B54B1-DB16-4E02-92A5-58AFD099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3B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3B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3B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3B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3B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3B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3B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3B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3B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3B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3B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3B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3B92"/>
    <w:rPr>
      <w:rFonts w:cstheme="majorBidi"/>
      <w:color w:val="2F5496" w:themeColor="accent1" w:themeShade="BF"/>
      <w:sz w:val="28"/>
      <w:szCs w:val="28"/>
    </w:rPr>
  </w:style>
  <w:style w:type="character" w:customStyle="1" w:styleId="50">
    <w:name w:val="标题 5 字符"/>
    <w:basedOn w:val="a0"/>
    <w:link w:val="5"/>
    <w:uiPriority w:val="9"/>
    <w:semiHidden/>
    <w:rsid w:val="006B3B92"/>
    <w:rPr>
      <w:rFonts w:cstheme="majorBidi"/>
      <w:color w:val="2F5496" w:themeColor="accent1" w:themeShade="BF"/>
      <w:sz w:val="24"/>
    </w:rPr>
  </w:style>
  <w:style w:type="character" w:customStyle="1" w:styleId="60">
    <w:name w:val="标题 6 字符"/>
    <w:basedOn w:val="a0"/>
    <w:link w:val="6"/>
    <w:uiPriority w:val="9"/>
    <w:semiHidden/>
    <w:rsid w:val="006B3B92"/>
    <w:rPr>
      <w:rFonts w:cstheme="majorBidi"/>
      <w:b/>
      <w:bCs/>
      <w:color w:val="2F5496" w:themeColor="accent1" w:themeShade="BF"/>
    </w:rPr>
  </w:style>
  <w:style w:type="character" w:customStyle="1" w:styleId="70">
    <w:name w:val="标题 7 字符"/>
    <w:basedOn w:val="a0"/>
    <w:link w:val="7"/>
    <w:uiPriority w:val="9"/>
    <w:semiHidden/>
    <w:rsid w:val="006B3B92"/>
    <w:rPr>
      <w:rFonts w:cstheme="majorBidi"/>
      <w:b/>
      <w:bCs/>
      <w:color w:val="595959" w:themeColor="text1" w:themeTint="A6"/>
    </w:rPr>
  </w:style>
  <w:style w:type="character" w:customStyle="1" w:styleId="80">
    <w:name w:val="标题 8 字符"/>
    <w:basedOn w:val="a0"/>
    <w:link w:val="8"/>
    <w:uiPriority w:val="9"/>
    <w:semiHidden/>
    <w:rsid w:val="006B3B92"/>
    <w:rPr>
      <w:rFonts w:cstheme="majorBidi"/>
      <w:color w:val="595959" w:themeColor="text1" w:themeTint="A6"/>
    </w:rPr>
  </w:style>
  <w:style w:type="character" w:customStyle="1" w:styleId="90">
    <w:name w:val="标题 9 字符"/>
    <w:basedOn w:val="a0"/>
    <w:link w:val="9"/>
    <w:uiPriority w:val="9"/>
    <w:semiHidden/>
    <w:rsid w:val="006B3B92"/>
    <w:rPr>
      <w:rFonts w:eastAsiaTheme="majorEastAsia" w:cstheme="majorBidi"/>
      <w:color w:val="595959" w:themeColor="text1" w:themeTint="A6"/>
    </w:rPr>
  </w:style>
  <w:style w:type="paragraph" w:styleId="a3">
    <w:name w:val="Title"/>
    <w:basedOn w:val="a"/>
    <w:next w:val="a"/>
    <w:link w:val="a4"/>
    <w:uiPriority w:val="10"/>
    <w:qFormat/>
    <w:rsid w:val="006B3B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3B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3B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3B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3B92"/>
    <w:pPr>
      <w:spacing w:before="160"/>
      <w:jc w:val="center"/>
    </w:pPr>
    <w:rPr>
      <w:i/>
      <w:iCs/>
      <w:color w:val="404040" w:themeColor="text1" w:themeTint="BF"/>
    </w:rPr>
  </w:style>
  <w:style w:type="character" w:customStyle="1" w:styleId="a8">
    <w:name w:val="引用 字符"/>
    <w:basedOn w:val="a0"/>
    <w:link w:val="a7"/>
    <w:uiPriority w:val="29"/>
    <w:rsid w:val="006B3B92"/>
    <w:rPr>
      <w:i/>
      <w:iCs/>
      <w:color w:val="404040" w:themeColor="text1" w:themeTint="BF"/>
    </w:rPr>
  </w:style>
  <w:style w:type="paragraph" w:styleId="a9">
    <w:name w:val="List Paragraph"/>
    <w:basedOn w:val="a"/>
    <w:uiPriority w:val="34"/>
    <w:qFormat/>
    <w:rsid w:val="006B3B92"/>
    <w:pPr>
      <w:ind w:left="720"/>
      <w:contextualSpacing/>
    </w:pPr>
  </w:style>
  <w:style w:type="character" w:styleId="aa">
    <w:name w:val="Intense Emphasis"/>
    <w:basedOn w:val="a0"/>
    <w:uiPriority w:val="21"/>
    <w:qFormat/>
    <w:rsid w:val="006B3B92"/>
    <w:rPr>
      <w:i/>
      <w:iCs/>
      <w:color w:val="2F5496" w:themeColor="accent1" w:themeShade="BF"/>
    </w:rPr>
  </w:style>
  <w:style w:type="paragraph" w:styleId="ab">
    <w:name w:val="Intense Quote"/>
    <w:basedOn w:val="a"/>
    <w:next w:val="a"/>
    <w:link w:val="ac"/>
    <w:uiPriority w:val="30"/>
    <w:qFormat/>
    <w:rsid w:val="006B3B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3B92"/>
    <w:rPr>
      <w:i/>
      <w:iCs/>
      <w:color w:val="2F5496" w:themeColor="accent1" w:themeShade="BF"/>
    </w:rPr>
  </w:style>
  <w:style w:type="character" w:styleId="ad">
    <w:name w:val="Intense Reference"/>
    <w:basedOn w:val="a0"/>
    <w:uiPriority w:val="32"/>
    <w:qFormat/>
    <w:rsid w:val="006B3B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